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72F543" w14:textId="0C3FAF5C" w:rsidR="00F61261" w:rsidRDefault="00000000">
      <w:pPr>
        <w:spacing w:line="360" w:lineRule="auto"/>
        <w:jc w:val="center"/>
      </w:pPr>
      <w:r>
        <w:rPr>
          <w:rFonts w:ascii="Times New Roman" w:eastAsia="新宋体" w:hAnsi="Times New Roman" w:hint="eastAsia"/>
          <w:b/>
          <w:sz w:val="30"/>
          <w:szCs w:val="30"/>
        </w:rPr>
        <w:t>2022-2023</w:t>
      </w:r>
      <w:r>
        <w:rPr>
          <w:rFonts w:ascii="Times New Roman" w:eastAsia="新宋体" w:hAnsi="Times New Roman" w:hint="eastAsia"/>
          <w:b/>
          <w:sz w:val="30"/>
          <w:szCs w:val="30"/>
        </w:rPr>
        <w:t>学年</w:t>
      </w:r>
      <w:r w:rsidR="00826F5E">
        <w:rPr>
          <w:rFonts w:ascii="Times New Roman" w:eastAsia="新宋体" w:hAnsi="Times New Roman" w:hint="eastAsia"/>
          <w:b/>
          <w:sz w:val="30"/>
          <w:szCs w:val="30"/>
        </w:rPr>
        <w:t>x</w:t>
      </w:r>
      <w:r w:rsidR="00826F5E">
        <w:rPr>
          <w:rFonts w:ascii="Times New Roman" w:eastAsia="新宋体" w:hAnsi="Times New Roman"/>
          <w:b/>
          <w:sz w:val="30"/>
          <w:szCs w:val="30"/>
        </w:rPr>
        <w:t>x</w:t>
      </w:r>
      <w:r>
        <w:rPr>
          <w:rFonts w:ascii="Times New Roman" w:eastAsia="新宋体" w:hAnsi="Times New Roman" w:hint="eastAsia"/>
          <w:b/>
          <w:sz w:val="30"/>
          <w:szCs w:val="30"/>
        </w:rPr>
        <w:t>省</w:t>
      </w:r>
      <w:r w:rsidR="00826F5E">
        <w:rPr>
          <w:rFonts w:ascii="Times New Roman" w:eastAsia="新宋体" w:hAnsi="Times New Roman" w:hint="eastAsia"/>
          <w:b/>
          <w:sz w:val="30"/>
          <w:szCs w:val="30"/>
        </w:rPr>
        <w:t>x</w:t>
      </w:r>
      <w:r w:rsidR="00826F5E">
        <w:rPr>
          <w:rFonts w:ascii="Times New Roman" w:eastAsia="新宋体" w:hAnsi="Times New Roman"/>
          <w:b/>
          <w:sz w:val="30"/>
          <w:szCs w:val="30"/>
        </w:rPr>
        <w:t>x</w:t>
      </w:r>
      <w:r>
        <w:rPr>
          <w:rFonts w:ascii="Times New Roman" w:eastAsia="新宋体" w:hAnsi="Times New Roman" w:hint="eastAsia"/>
          <w:b/>
          <w:sz w:val="30"/>
          <w:szCs w:val="30"/>
        </w:rPr>
        <w:t>市</w:t>
      </w:r>
      <w:r w:rsidR="00826F5E">
        <w:rPr>
          <w:rFonts w:ascii="Times New Roman" w:eastAsia="新宋体" w:hAnsi="Times New Roman" w:hint="eastAsia"/>
          <w:b/>
          <w:sz w:val="30"/>
          <w:szCs w:val="30"/>
        </w:rPr>
        <w:t>x</w:t>
      </w:r>
      <w:r w:rsidR="00826F5E">
        <w:rPr>
          <w:rFonts w:ascii="Times New Roman" w:eastAsia="新宋体" w:hAnsi="Times New Roman"/>
          <w:b/>
          <w:sz w:val="30"/>
          <w:szCs w:val="30"/>
        </w:rPr>
        <w:t>x</w:t>
      </w:r>
      <w:r>
        <w:rPr>
          <w:rFonts w:ascii="Times New Roman" w:eastAsia="新宋体" w:hAnsi="Times New Roman" w:hint="eastAsia"/>
          <w:b/>
          <w:sz w:val="30"/>
          <w:szCs w:val="30"/>
        </w:rPr>
        <w:t>区</w:t>
      </w:r>
      <w:r w:rsidR="00826F5E">
        <w:rPr>
          <w:rFonts w:ascii="Times New Roman" w:eastAsia="新宋体" w:hAnsi="Times New Roman" w:hint="eastAsia"/>
          <w:b/>
          <w:sz w:val="30"/>
          <w:szCs w:val="30"/>
        </w:rPr>
        <w:t>x</w:t>
      </w:r>
      <w:r w:rsidR="00826F5E">
        <w:rPr>
          <w:rFonts w:ascii="Times New Roman" w:eastAsia="新宋体" w:hAnsi="Times New Roman"/>
          <w:b/>
          <w:sz w:val="30"/>
          <w:szCs w:val="30"/>
        </w:rPr>
        <w:t>x</w:t>
      </w:r>
      <w:r>
        <w:rPr>
          <w:rFonts w:ascii="Times New Roman" w:eastAsia="新宋体" w:hAnsi="Times New Roman" w:hint="eastAsia"/>
          <w:b/>
          <w:sz w:val="30"/>
          <w:szCs w:val="30"/>
        </w:rPr>
        <w:t>学校</w:t>
      </w:r>
      <w:r w:rsidR="00826F5E">
        <w:rPr>
          <w:rFonts w:ascii="Times New Roman" w:eastAsia="新宋体" w:hAnsi="Times New Roman" w:hint="eastAsia"/>
          <w:b/>
          <w:sz w:val="30"/>
          <w:szCs w:val="30"/>
        </w:rPr>
        <w:t>x</w:t>
      </w:r>
      <w:r>
        <w:rPr>
          <w:rFonts w:ascii="Times New Roman" w:eastAsia="新宋体" w:hAnsi="Times New Roman" w:hint="eastAsia"/>
          <w:b/>
          <w:sz w:val="30"/>
          <w:szCs w:val="30"/>
        </w:rPr>
        <w:t>年级</w:t>
      </w:r>
      <w:r w:rsidR="00826F5E">
        <w:rPr>
          <w:rFonts w:ascii="Times New Roman" w:eastAsia="新宋体" w:hAnsi="Times New Roman" w:hint="eastAsia"/>
          <w:b/>
          <w:sz w:val="30"/>
          <w:szCs w:val="30"/>
        </w:rPr>
        <w:t>x</w:t>
      </w:r>
      <w:r w:rsidR="00826F5E">
        <w:rPr>
          <w:rFonts w:ascii="Times New Roman" w:eastAsia="新宋体" w:hAnsi="Times New Roman"/>
          <w:b/>
          <w:sz w:val="30"/>
          <w:szCs w:val="30"/>
        </w:rPr>
        <w:t>x</w:t>
      </w:r>
      <w:r>
        <w:rPr>
          <w:rFonts w:ascii="Times New Roman" w:eastAsia="新宋体" w:hAnsi="Times New Roman" w:hint="eastAsia"/>
          <w:b/>
          <w:sz w:val="30"/>
          <w:szCs w:val="30"/>
        </w:rPr>
        <w:t>试卷</w:t>
      </w:r>
    </w:p>
    <w:p w14:paraId="2D37D12D" w14:textId="62542292" w:rsidR="00F61261" w:rsidRDefault="00000000">
      <w:pPr>
        <w:spacing w:line="360" w:lineRule="auto"/>
      </w:pPr>
      <w:r>
        <w:rPr>
          <w:rFonts w:ascii="Times New Roman" w:eastAsia="新宋体" w:hAnsi="Times New Roman" w:hint="eastAsia"/>
          <w:b/>
          <w:szCs w:val="21"/>
        </w:rPr>
        <w:t>一、选择题（在下列各题的四个选项中，只有一项是符合题意的</w:t>
      </w:r>
      <w:r>
        <w:rPr>
          <w:rFonts w:ascii="Times New Roman" w:eastAsia="新宋体" w:hAnsi="Times New Roman" w:hint="eastAsia"/>
          <w:b/>
          <w:szCs w:val="21"/>
        </w:rPr>
        <w:t>.</w:t>
      </w:r>
      <w:r>
        <w:rPr>
          <w:rFonts w:ascii="Times New Roman" w:eastAsia="新宋体" w:hAnsi="Times New Roman" w:hint="eastAsia"/>
          <w:b/>
          <w:szCs w:val="21"/>
        </w:rPr>
        <w:t>请在答题卡中填涂符合题意的选项</w:t>
      </w:r>
      <w:r>
        <w:rPr>
          <w:rFonts w:ascii="Times New Roman" w:eastAsia="新宋体" w:hAnsi="Times New Roman" w:hint="eastAsia"/>
          <w:b/>
          <w:szCs w:val="21"/>
        </w:rPr>
        <w:t>.</w:t>
      </w:r>
      <w:r>
        <w:rPr>
          <w:rFonts w:ascii="Times New Roman" w:eastAsia="新宋体" w:hAnsi="Times New Roman" w:hint="eastAsia"/>
          <w:b/>
          <w:szCs w:val="21"/>
        </w:rPr>
        <w:t>本大题共</w:t>
      </w:r>
      <w:r w:rsidR="00826F5E">
        <w:rPr>
          <w:rFonts w:ascii="Times New Roman" w:eastAsia="新宋体" w:hAnsi="Times New Roman"/>
          <w:b/>
          <w:szCs w:val="21"/>
        </w:rPr>
        <w:t>x</w:t>
      </w:r>
      <w:proofErr w:type="gramStart"/>
      <w:r>
        <w:rPr>
          <w:rFonts w:ascii="Times New Roman" w:eastAsia="新宋体" w:hAnsi="Times New Roman" w:hint="eastAsia"/>
          <w:b/>
          <w:szCs w:val="21"/>
        </w:rPr>
        <w:t>个</w:t>
      </w:r>
      <w:proofErr w:type="gramEnd"/>
      <w:r>
        <w:rPr>
          <w:rFonts w:ascii="Times New Roman" w:eastAsia="新宋体" w:hAnsi="Times New Roman" w:hint="eastAsia"/>
          <w:b/>
          <w:szCs w:val="21"/>
        </w:rPr>
        <w:t>小题，每小题</w:t>
      </w:r>
      <w:r w:rsidR="00826F5E">
        <w:rPr>
          <w:rFonts w:ascii="Times New Roman" w:eastAsia="新宋体" w:hAnsi="Times New Roman"/>
          <w:b/>
          <w:szCs w:val="21"/>
        </w:rPr>
        <w:t>x</w:t>
      </w:r>
      <w:r>
        <w:rPr>
          <w:rFonts w:ascii="Times New Roman" w:eastAsia="新宋体" w:hAnsi="Times New Roman" w:hint="eastAsia"/>
          <w:b/>
          <w:szCs w:val="21"/>
        </w:rPr>
        <w:t>分，共</w:t>
      </w:r>
      <w:r w:rsidR="00826F5E">
        <w:rPr>
          <w:rFonts w:ascii="Times New Roman" w:eastAsia="新宋体" w:hAnsi="Times New Roman"/>
          <w:b/>
          <w:szCs w:val="21"/>
        </w:rPr>
        <w:t>x</w:t>
      </w:r>
      <w:r>
        <w:rPr>
          <w:rFonts w:ascii="Times New Roman" w:eastAsia="新宋体" w:hAnsi="Times New Roman" w:hint="eastAsia"/>
          <w:b/>
          <w:szCs w:val="21"/>
        </w:rPr>
        <w:t>分）</w:t>
      </w:r>
    </w:p>
    <w:p w14:paraId="516069E9" w14:textId="398BC7CC" w:rsidR="00F61261" w:rsidRDefault="00000000">
      <w:pPr>
        <w:spacing w:line="360" w:lineRule="auto"/>
        <w:ind w:left="273" w:hangingChars="130" w:hanging="273"/>
      </w:pPr>
      <w:r>
        <w:rPr>
          <w:rFonts w:ascii="Times New Roman" w:eastAsia="新宋体" w:hAnsi="Times New Roman" w:hint="eastAsia"/>
          <w:szCs w:val="21"/>
        </w:rPr>
        <w:t>1</w:t>
      </w:r>
      <w:r>
        <w:rPr>
          <w:rFonts w:ascii="Times New Roman" w:eastAsia="新宋体" w:hAnsi="Times New Roman" w:hint="eastAsia"/>
          <w:szCs w:val="21"/>
        </w:rPr>
        <w:t>．（</w:t>
      </w:r>
      <w:r w:rsidR="00826F5E">
        <w:rPr>
          <w:rFonts w:ascii="Times New Roman" w:eastAsia="新宋体" w:hAnsi="Times New Roman"/>
          <w:szCs w:val="21"/>
        </w:rPr>
        <w:t>x</w:t>
      </w:r>
      <w:r>
        <w:rPr>
          <w:rFonts w:ascii="Times New Roman" w:eastAsia="新宋体" w:hAnsi="Times New Roman" w:hint="eastAsia"/>
          <w:szCs w:val="21"/>
        </w:rPr>
        <w:t>分）（</w:t>
      </w:r>
      <w:r>
        <w:rPr>
          <w:rFonts w:ascii="Times New Roman" w:eastAsia="新宋体" w:hAnsi="Times New Roman" w:hint="eastAsia"/>
          <w:szCs w:val="21"/>
        </w:rPr>
        <w:t>2023</w:t>
      </w:r>
      <w:r>
        <w:rPr>
          <w:rFonts w:ascii="Times New Roman" w:eastAsia="新宋体" w:hAnsi="Times New Roman" w:hint="eastAsia"/>
          <w:szCs w:val="21"/>
        </w:rPr>
        <w:t>春•岳麓区校级月考）</w:t>
      </w:r>
      <w:r>
        <w:rPr>
          <w:rFonts w:ascii="Times New Roman" w:eastAsia="新宋体" w:hAnsi="Times New Roman" w:hint="eastAsia"/>
          <w:szCs w:val="21"/>
        </w:rPr>
        <w:t>63</w:t>
      </w:r>
      <w:r>
        <w:rPr>
          <w:rFonts w:ascii="Times New Roman" w:eastAsia="新宋体" w:hAnsi="Times New Roman" w:hint="eastAsia"/>
          <w:szCs w:val="21"/>
        </w:rPr>
        <w:t>的倒数是（</w:t>
      </w:r>
      <w:proofErr w:type="gramStart"/>
      <w:r w:rsidR="00CF29CE" w:rsidRPr="00CF29CE">
        <w:rPr>
          <w:rFonts w:ascii="Times New Roman" w:eastAsia="新宋体" w:hAnsi="Times New Roman" w:hint="eastAsia"/>
          <w:color w:val="FFFFFF"/>
          <w:sz w:val="28"/>
          <w:szCs w:val="28"/>
        </w:rPr>
        <w:t>菁优网</w:t>
      </w:r>
      <w:proofErr w:type="gramEnd"/>
      <w:r w:rsidR="00CF29CE" w:rsidRPr="00CF29CE">
        <w:rPr>
          <w:rFonts w:ascii="Times New Roman" w:eastAsia="新宋体" w:hAnsi="Times New Roman" w:hint="eastAsia"/>
          <w:color w:val="FFFFFF"/>
          <w:sz w:val="28"/>
          <w:szCs w:val="28"/>
        </w:rPr>
        <w:t>版权所有</w:t>
      </w:r>
      <w:r>
        <w:rPr>
          <w:rFonts w:ascii="Times New Roman" w:eastAsia="新宋体" w:hAnsi="Times New Roman" w:hint="eastAsia"/>
          <w:szCs w:val="21"/>
        </w:rPr>
        <w:t xml:space="preserve">　　）</w:t>
      </w:r>
    </w:p>
    <w:p w14:paraId="7ACC032E" w14:textId="624C89EA" w:rsidR="00F61261" w:rsidRDefault="00000000">
      <w:pPr>
        <w:tabs>
          <w:tab w:val="left" w:pos="2300"/>
          <w:tab w:val="left" w:pos="4400"/>
          <w:tab w:val="left" w:pos="6400"/>
        </w:tabs>
        <w:spacing w:line="360" w:lineRule="auto"/>
        <w:ind w:firstLineChars="130" w:firstLine="273"/>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63</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36</w:t>
      </w:r>
      <w:r>
        <w:tab/>
      </w:r>
      <w:r>
        <w:rPr>
          <w:rFonts w:ascii="Times New Roman" w:eastAsia="新宋体" w:hAnsi="Times New Roman" w:hint="eastAsia"/>
          <w:szCs w:val="21"/>
        </w:rPr>
        <w:t>C</w:t>
      </w:r>
      <w:r>
        <w:rPr>
          <w:rFonts w:ascii="Times New Roman" w:eastAsia="新宋体" w:hAnsi="Times New Roman" w:hint="eastAsia"/>
          <w:szCs w:val="21"/>
        </w:rPr>
        <w:t>．</w:t>
      </w:r>
      <m:oMath>
        <m:r>
          <w:rPr>
            <w:rFonts w:ascii="Cambria Math" w:eastAsia="新宋体" w:hAnsi="Cambria Math" w:hint="eastAsia"/>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63</m:t>
            </m:r>
          </m:den>
        </m:f>
      </m:oMath>
      <w:r>
        <w:tab/>
      </w:r>
      <w:r>
        <w:rPr>
          <w:rFonts w:ascii="Times New Roman" w:eastAsia="新宋体" w:hAnsi="Times New Roman" w:hint="eastAsia"/>
          <w:szCs w:val="21"/>
        </w:rPr>
        <w:t>D</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2</m:t>
            </m:r>
          </m:num>
          <m:den>
            <m:r>
              <w:rPr>
                <w:rFonts w:ascii="Cambria Math" w:eastAsia="新宋体" w:hAnsi="Cambria Math"/>
                <w:sz w:val="28"/>
                <w:szCs w:val="28"/>
              </w:rPr>
              <m:t>63</m:t>
            </m:r>
          </m:den>
        </m:f>
      </m:oMath>
    </w:p>
    <w:p w14:paraId="411C296F" w14:textId="1A7D7D33" w:rsidR="00462352" w:rsidRDefault="00462352" w:rsidP="00462352">
      <w:pPr>
        <w:spacing w:line="360" w:lineRule="auto"/>
        <w:ind w:left="273" w:hangingChars="130" w:hanging="273"/>
      </w:pPr>
      <w:r>
        <w:rPr>
          <w:rFonts w:ascii="Times New Roman" w:eastAsia="新宋体" w:hAnsi="Times New Roman" w:hint="eastAsia"/>
          <w:szCs w:val="21"/>
        </w:rPr>
        <w:t>（多选）</w:t>
      </w:r>
      <w:r w:rsidR="00826F5E">
        <w:rPr>
          <w:rFonts w:ascii="Times New Roman" w:eastAsia="新宋体" w:hAnsi="Times New Roman"/>
          <w:szCs w:val="21"/>
        </w:rPr>
        <w:t>2</w:t>
      </w:r>
      <w:r>
        <w:rPr>
          <w:rFonts w:ascii="Times New Roman" w:eastAsia="新宋体" w:hAnsi="Times New Roman" w:hint="eastAsia"/>
          <w:szCs w:val="21"/>
        </w:rPr>
        <w:t>．如图是研究电流通过导体产生的热量与哪些因素有关的实验，下列分析不正确的是（　　）</w:t>
      </w:r>
    </w:p>
    <w:p w14:paraId="706E67AE" w14:textId="77777777" w:rsidR="00462352" w:rsidRDefault="00462352" w:rsidP="00462352">
      <w:pPr>
        <w:spacing w:line="360" w:lineRule="auto"/>
        <w:ind w:leftChars="130" w:left="273"/>
      </w:pPr>
      <w:r>
        <w:rPr>
          <w:rFonts w:ascii="Times New Roman" w:eastAsia="新宋体" w:hAnsi="Times New Roman" w:hint="eastAsia"/>
          <w:noProof/>
          <w:szCs w:val="21"/>
        </w:rPr>
        <w:drawing>
          <wp:inline distT="0" distB="0" distL="0" distR="0" wp14:anchorId="557FCE06" wp14:editId="230FAA07">
            <wp:extent cx="2820540" cy="1257808"/>
            <wp:effectExtent l="0" t="0" r="0" b="0"/>
            <wp:docPr id="5676797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7" cstate="print"/>
                    <a:stretch>
                      <a:fillRect/>
                    </a:stretch>
                  </pic:blipFill>
                  <pic:spPr>
                    <a:xfrm>
                      <a:off x="0" y="0"/>
                      <a:ext cx="2820540" cy="1257808"/>
                    </a:xfrm>
                    <a:prstGeom prst="rect">
                      <a:avLst/>
                    </a:prstGeom>
                  </pic:spPr>
                </pic:pic>
              </a:graphicData>
            </a:graphic>
          </wp:inline>
        </w:drawing>
      </w:r>
    </w:p>
    <w:p w14:paraId="568C6EAD" w14:textId="77777777" w:rsidR="00462352" w:rsidRDefault="00462352" w:rsidP="00462352">
      <w:pPr>
        <w:spacing w:line="360" w:lineRule="auto"/>
        <w:ind w:firstLineChars="130" w:firstLine="273"/>
        <w:jc w:val="left"/>
      </w:pPr>
      <w:r>
        <w:rPr>
          <w:rFonts w:ascii="Times New Roman" w:eastAsia="新宋体" w:hAnsi="Times New Roman" w:hint="eastAsia"/>
          <w:szCs w:val="21"/>
        </w:rPr>
        <w:t>A</w:t>
      </w:r>
      <w:r>
        <w:rPr>
          <w:rFonts w:ascii="Times New Roman" w:eastAsia="新宋体" w:hAnsi="Times New Roman" w:hint="eastAsia"/>
          <w:szCs w:val="21"/>
        </w:rPr>
        <w:t>．甲、乙两次实验都应用了控制变量法</w:t>
      </w:r>
      <w:r>
        <w:tab/>
      </w:r>
    </w:p>
    <w:p w14:paraId="647ED569" w14:textId="77777777" w:rsidR="00462352" w:rsidRDefault="00462352" w:rsidP="00462352">
      <w:pPr>
        <w:spacing w:line="360" w:lineRule="auto"/>
        <w:ind w:firstLineChars="130" w:firstLine="273"/>
        <w:jc w:val="left"/>
      </w:pPr>
      <w:r>
        <w:rPr>
          <w:rFonts w:ascii="Times New Roman" w:eastAsia="新宋体" w:hAnsi="Times New Roman" w:hint="eastAsia"/>
          <w:szCs w:val="21"/>
        </w:rPr>
        <w:t>B</w:t>
      </w:r>
      <w:r>
        <w:rPr>
          <w:rFonts w:ascii="Times New Roman" w:eastAsia="新宋体" w:hAnsi="Times New Roman" w:hint="eastAsia"/>
          <w:szCs w:val="21"/>
        </w:rPr>
        <w:t>．甲实验通电一段时间后，左侧容器内空气吸收的热量更多</w:t>
      </w:r>
      <w:r>
        <w:tab/>
      </w:r>
    </w:p>
    <w:p w14:paraId="70CE12EE" w14:textId="77777777" w:rsidR="00462352" w:rsidRDefault="00462352" w:rsidP="00462352">
      <w:pPr>
        <w:spacing w:line="360" w:lineRule="auto"/>
        <w:ind w:firstLineChars="130" w:firstLine="273"/>
        <w:jc w:val="left"/>
      </w:pPr>
      <w:r>
        <w:rPr>
          <w:rFonts w:ascii="Times New Roman" w:eastAsia="新宋体" w:hAnsi="Times New Roman" w:hint="eastAsia"/>
          <w:szCs w:val="21"/>
        </w:rPr>
        <w:t>C</w:t>
      </w:r>
      <w:r>
        <w:rPr>
          <w:rFonts w:ascii="Times New Roman" w:eastAsia="新宋体" w:hAnsi="Times New Roman" w:hint="eastAsia"/>
          <w:szCs w:val="21"/>
        </w:rPr>
        <w:t>．乙实验是为了研究电流产生的热量与电阻的关系</w:t>
      </w:r>
      <w:r>
        <w:tab/>
      </w:r>
    </w:p>
    <w:p w14:paraId="4D11DB70" w14:textId="6DCBA4E1" w:rsidR="00462352" w:rsidRPr="00462352" w:rsidRDefault="00462352" w:rsidP="00C525C1">
      <w:pPr>
        <w:spacing w:line="360" w:lineRule="auto"/>
        <w:ind w:firstLineChars="130" w:firstLine="273"/>
        <w:jc w:val="left"/>
      </w:pPr>
      <w:r>
        <w:rPr>
          <w:rFonts w:ascii="Times New Roman" w:eastAsia="新宋体" w:hAnsi="Times New Roman" w:hint="eastAsia"/>
          <w:szCs w:val="21"/>
        </w:rPr>
        <w:t>D</w:t>
      </w:r>
      <w:r>
        <w:rPr>
          <w:rFonts w:ascii="Times New Roman" w:eastAsia="新宋体" w:hAnsi="Times New Roman" w:hint="eastAsia"/>
          <w:szCs w:val="21"/>
        </w:rPr>
        <w:t>．乙实验通电一段时间后，右侧</w:t>
      </w:r>
      <w:r>
        <w:rPr>
          <w:rFonts w:ascii="Times New Roman" w:eastAsia="新宋体" w:hAnsi="Times New Roman" w:hint="eastAsia"/>
          <w:szCs w:val="21"/>
        </w:rPr>
        <w:t>U</w:t>
      </w:r>
      <w:r>
        <w:rPr>
          <w:rFonts w:ascii="Times New Roman" w:eastAsia="新宋体" w:hAnsi="Times New Roman" w:hint="eastAsia"/>
          <w:szCs w:val="21"/>
        </w:rPr>
        <w:t>形管中液面的高度差比左侧的大</w:t>
      </w:r>
    </w:p>
    <w:p w14:paraId="1C4F4041" w14:textId="6792A171" w:rsidR="00F61261" w:rsidRDefault="00000000">
      <w:pPr>
        <w:spacing w:line="360" w:lineRule="auto"/>
      </w:pPr>
      <w:r>
        <w:rPr>
          <w:rFonts w:ascii="Times New Roman" w:eastAsia="新宋体" w:hAnsi="Times New Roman" w:hint="eastAsia"/>
          <w:b/>
          <w:szCs w:val="21"/>
        </w:rPr>
        <w:t>二、填空题（本大题共</w:t>
      </w:r>
      <w:r w:rsidR="00826F5E">
        <w:rPr>
          <w:rFonts w:ascii="Times New Roman" w:eastAsia="新宋体" w:hAnsi="Times New Roman"/>
          <w:b/>
          <w:szCs w:val="21"/>
        </w:rPr>
        <w:t>x</w:t>
      </w:r>
      <w:proofErr w:type="gramStart"/>
      <w:r>
        <w:rPr>
          <w:rFonts w:ascii="Times New Roman" w:eastAsia="新宋体" w:hAnsi="Times New Roman" w:hint="eastAsia"/>
          <w:b/>
          <w:szCs w:val="21"/>
        </w:rPr>
        <w:t>个</w:t>
      </w:r>
      <w:proofErr w:type="gramEnd"/>
      <w:r>
        <w:rPr>
          <w:rFonts w:ascii="Times New Roman" w:eastAsia="新宋体" w:hAnsi="Times New Roman" w:hint="eastAsia"/>
          <w:b/>
          <w:szCs w:val="21"/>
        </w:rPr>
        <w:t>小题，每小题</w:t>
      </w:r>
      <w:r w:rsidR="00826F5E">
        <w:rPr>
          <w:rFonts w:ascii="Times New Roman" w:eastAsia="新宋体" w:hAnsi="Times New Roman"/>
          <w:b/>
          <w:szCs w:val="21"/>
        </w:rPr>
        <w:t>x</w:t>
      </w:r>
      <w:r>
        <w:rPr>
          <w:rFonts w:ascii="Times New Roman" w:eastAsia="新宋体" w:hAnsi="Times New Roman" w:hint="eastAsia"/>
          <w:b/>
          <w:szCs w:val="21"/>
        </w:rPr>
        <w:t>分，共</w:t>
      </w:r>
      <w:r w:rsidR="00826F5E">
        <w:rPr>
          <w:rFonts w:ascii="Times New Roman" w:eastAsia="新宋体" w:hAnsi="Times New Roman"/>
          <w:b/>
          <w:szCs w:val="21"/>
        </w:rPr>
        <w:t>x</w:t>
      </w:r>
      <w:r>
        <w:rPr>
          <w:rFonts w:ascii="Times New Roman" w:eastAsia="新宋体" w:hAnsi="Times New Roman" w:hint="eastAsia"/>
          <w:b/>
          <w:szCs w:val="21"/>
        </w:rPr>
        <w:t>分）</w:t>
      </w:r>
    </w:p>
    <w:p w14:paraId="2760AC4C" w14:textId="69647E13" w:rsidR="00F61261" w:rsidRDefault="00826F5E">
      <w:pPr>
        <w:spacing w:line="360" w:lineRule="auto"/>
        <w:ind w:left="273" w:hangingChars="130" w:hanging="273"/>
      </w:pPr>
      <w:r>
        <w:rPr>
          <w:rFonts w:ascii="Times New Roman" w:eastAsia="新宋体" w:hAnsi="Times New Roman"/>
          <w:szCs w:val="21"/>
        </w:rPr>
        <w:t>3</w:t>
      </w:r>
      <w:r w:rsidR="00000000">
        <w:rPr>
          <w:rFonts w:ascii="Times New Roman" w:eastAsia="新宋体" w:hAnsi="Times New Roman" w:hint="eastAsia"/>
          <w:szCs w:val="21"/>
        </w:rPr>
        <w:t>．（</w:t>
      </w:r>
      <w:r>
        <w:rPr>
          <w:rFonts w:ascii="Times New Roman" w:eastAsia="新宋体" w:hAnsi="Times New Roman"/>
          <w:szCs w:val="21"/>
        </w:rPr>
        <w:t>x</w:t>
      </w:r>
      <w:r w:rsidR="00000000">
        <w:rPr>
          <w:rFonts w:ascii="Times New Roman" w:eastAsia="新宋体" w:hAnsi="Times New Roman" w:hint="eastAsia"/>
          <w:szCs w:val="21"/>
        </w:rPr>
        <w:t>分）（</w:t>
      </w:r>
      <w:r w:rsidR="00000000">
        <w:rPr>
          <w:rFonts w:ascii="Times New Roman" w:eastAsia="新宋体" w:hAnsi="Times New Roman" w:hint="eastAsia"/>
          <w:szCs w:val="21"/>
        </w:rPr>
        <w:t>2005</w:t>
      </w:r>
      <w:r w:rsidR="00000000">
        <w:rPr>
          <w:rFonts w:ascii="Times New Roman" w:eastAsia="新宋体" w:hAnsi="Times New Roman" w:hint="eastAsia"/>
          <w:szCs w:val="21"/>
        </w:rPr>
        <w:t>•马尾区）分解因式：</w:t>
      </w:r>
      <w:r w:rsidR="00000000">
        <w:rPr>
          <w:rFonts w:ascii="Times New Roman" w:eastAsia="新宋体" w:hAnsi="Times New Roman" w:hint="eastAsia"/>
          <w:szCs w:val="21"/>
        </w:rPr>
        <w:t>3</w:t>
      </w:r>
      <w:r w:rsidR="00000000">
        <w:rPr>
          <w:rFonts w:ascii="Times New Roman" w:eastAsia="新宋体" w:hAnsi="Times New Roman" w:hint="eastAsia"/>
          <w:i/>
          <w:szCs w:val="21"/>
        </w:rPr>
        <w:t>x</w:t>
      </w:r>
      <w:r w:rsidR="00000000">
        <w:rPr>
          <w:rFonts w:ascii="Times New Roman" w:eastAsia="新宋体" w:hAnsi="Times New Roman" w:hint="eastAsia"/>
          <w:sz w:val="24"/>
          <w:szCs w:val="24"/>
          <w:vertAlign w:val="superscript"/>
        </w:rPr>
        <w:t>2</w:t>
      </w:r>
      <w:r w:rsidR="00000000">
        <w:rPr>
          <w:rFonts w:ascii="Times New Roman" w:eastAsia="新宋体" w:hAnsi="Times New Roman" w:hint="eastAsia"/>
          <w:szCs w:val="21"/>
        </w:rPr>
        <w:t>﹣</w:t>
      </w:r>
      <w:r w:rsidR="00000000">
        <w:rPr>
          <w:rFonts w:ascii="Times New Roman" w:eastAsia="新宋体" w:hAnsi="Times New Roman" w:hint="eastAsia"/>
          <w:szCs w:val="21"/>
        </w:rPr>
        <w:t>12</w:t>
      </w:r>
      <w:r w:rsidR="00000000">
        <w:rPr>
          <w:rFonts w:ascii="Times New Roman" w:eastAsia="新宋体" w:hAnsi="Times New Roman" w:hint="eastAsia"/>
          <w:i/>
          <w:szCs w:val="21"/>
        </w:rPr>
        <w:t>y</w:t>
      </w:r>
      <w:r w:rsidR="00000000">
        <w:rPr>
          <w:rFonts w:ascii="Times New Roman" w:eastAsia="新宋体" w:hAnsi="Times New Roman" w:hint="eastAsia"/>
          <w:sz w:val="24"/>
          <w:szCs w:val="24"/>
          <w:vertAlign w:val="superscript"/>
        </w:rPr>
        <w:t>2</w:t>
      </w:r>
      <w:r w:rsidR="00000000">
        <w:rPr>
          <w:rFonts w:ascii="Times New Roman" w:eastAsia="新宋体" w:hAnsi="Times New Roman" w:hint="eastAsia"/>
          <w:szCs w:val="21"/>
        </w:rPr>
        <w:t>＝</w:t>
      </w:r>
      <w:r w:rsidR="00000000">
        <w:rPr>
          <w:rFonts w:ascii="Times New Roman" w:eastAsia="新宋体" w:hAnsi="Times New Roman" w:hint="eastAsia"/>
          <w:szCs w:val="21"/>
          <w:u w:val="single"/>
        </w:rPr>
        <w:t xml:space="preserve">　</w:t>
      </w:r>
      <w:r w:rsidR="00000000">
        <w:rPr>
          <w:rFonts w:ascii="Times New Roman" w:eastAsia="新宋体" w:hAnsi="Times New Roman" w:hint="eastAsia"/>
          <w:szCs w:val="21"/>
          <w:u w:val="single"/>
        </w:rPr>
        <w:t xml:space="preserve">                </w:t>
      </w:r>
      <w:r w:rsidR="00000000">
        <w:rPr>
          <w:rFonts w:ascii="Times New Roman" w:eastAsia="新宋体" w:hAnsi="Times New Roman" w:hint="eastAsia"/>
          <w:szCs w:val="21"/>
          <w:u w:val="single"/>
        </w:rPr>
        <w:t xml:space="preserve">　</w:t>
      </w:r>
      <w:r w:rsidR="00000000">
        <w:rPr>
          <w:rFonts w:ascii="Times New Roman" w:eastAsia="新宋体" w:hAnsi="Times New Roman" w:hint="eastAsia"/>
          <w:szCs w:val="21"/>
        </w:rPr>
        <w:t>．</w:t>
      </w:r>
    </w:p>
    <w:p w14:paraId="6219924A" w14:textId="7876B905" w:rsidR="00F61261" w:rsidRDefault="00000000">
      <w:pPr>
        <w:spacing w:line="360" w:lineRule="auto"/>
      </w:pPr>
      <w:r>
        <w:rPr>
          <w:rFonts w:ascii="Times New Roman" w:eastAsia="新宋体" w:hAnsi="Times New Roman" w:hint="eastAsia"/>
          <w:b/>
          <w:szCs w:val="21"/>
        </w:rPr>
        <w:t>三、解答题（每小题</w:t>
      </w:r>
      <w:r w:rsidR="00826F5E">
        <w:rPr>
          <w:rFonts w:ascii="Times New Roman" w:eastAsia="新宋体" w:hAnsi="Times New Roman"/>
          <w:b/>
          <w:szCs w:val="21"/>
        </w:rPr>
        <w:t>x</w:t>
      </w:r>
      <w:r>
        <w:rPr>
          <w:rFonts w:ascii="Times New Roman" w:eastAsia="新宋体" w:hAnsi="Times New Roman" w:hint="eastAsia"/>
          <w:b/>
          <w:szCs w:val="21"/>
        </w:rPr>
        <w:t>分，共</w:t>
      </w:r>
      <w:r w:rsidR="00826F5E">
        <w:rPr>
          <w:rFonts w:ascii="Times New Roman" w:eastAsia="新宋体" w:hAnsi="Times New Roman"/>
          <w:b/>
          <w:szCs w:val="21"/>
        </w:rPr>
        <w:t>x</w:t>
      </w:r>
      <w:r>
        <w:rPr>
          <w:rFonts w:ascii="Times New Roman" w:eastAsia="新宋体" w:hAnsi="Times New Roman" w:hint="eastAsia"/>
          <w:b/>
          <w:szCs w:val="21"/>
        </w:rPr>
        <w:t>分</w:t>
      </w:r>
      <w:r>
        <w:rPr>
          <w:rFonts w:ascii="Times New Roman" w:eastAsia="新宋体" w:hAnsi="Times New Roman" w:hint="eastAsia"/>
          <w:b/>
          <w:szCs w:val="21"/>
        </w:rPr>
        <w:t>.</w:t>
      </w:r>
      <w:r>
        <w:rPr>
          <w:rFonts w:ascii="Times New Roman" w:eastAsia="新宋体" w:hAnsi="Times New Roman" w:hint="eastAsia"/>
          <w:b/>
          <w:szCs w:val="21"/>
        </w:rPr>
        <w:t>解答应写出必要的文字说明、证明过程或演算步骤）</w:t>
      </w:r>
    </w:p>
    <w:p w14:paraId="3061DFCD" w14:textId="3A02AD77" w:rsidR="00F61261" w:rsidRDefault="00826F5E">
      <w:pPr>
        <w:spacing w:line="360" w:lineRule="auto"/>
        <w:ind w:left="273" w:hangingChars="130" w:hanging="273"/>
      </w:pPr>
      <w:r>
        <w:rPr>
          <w:rFonts w:ascii="Times New Roman" w:eastAsia="新宋体" w:hAnsi="Times New Roman"/>
          <w:szCs w:val="21"/>
        </w:rPr>
        <w:t>4</w:t>
      </w:r>
      <w:r w:rsidR="00000000">
        <w:rPr>
          <w:rFonts w:ascii="Times New Roman" w:eastAsia="新宋体" w:hAnsi="Times New Roman" w:hint="eastAsia"/>
          <w:szCs w:val="21"/>
        </w:rPr>
        <w:t>．（</w:t>
      </w:r>
      <w:r w:rsidR="00000000">
        <w:rPr>
          <w:rFonts w:ascii="Times New Roman" w:eastAsia="新宋体" w:hAnsi="Times New Roman" w:hint="eastAsia"/>
          <w:szCs w:val="21"/>
        </w:rPr>
        <w:t>8</w:t>
      </w:r>
      <w:r w:rsidR="00000000">
        <w:rPr>
          <w:rFonts w:ascii="Times New Roman" w:eastAsia="新宋体" w:hAnsi="Times New Roman" w:hint="eastAsia"/>
          <w:szCs w:val="21"/>
        </w:rPr>
        <w:t>分）（</w:t>
      </w:r>
      <w:r w:rsidR="00000000">
        <w:rPr>
          <w:rFonts w:ascii="Times New Roman" w:eastAsia="新宋体" w:hAnsi="Times New Roman" w:hint="eastAsia"/>
          <w:szCs w:val="21"/>
        </w:rPr>
        <w:t>2023</w:t>
      </w:r>
      <w:r w:rsidR="00000000">
        <w:rPr>
          <w:rFonts w:ascii="Times New Roman" w:eastAsia="新宋体" w:hAnsi="Times New Roman" w:hint="eastAsia"/>
          <w:szCs w:val="21"/>
        </w:rPr>
        <w:t>春•岳麓区校级月考）为扎实推进“五育并举”工作，某校利用课外活动时间开设了舞蹈、篮球、围棋和足球四个社团活动，每个学生只选择一项活动参加、为了解活动开展情况，学校随机抽取部分学生进行调查，将调查结果绘成如表格和扇形统计图．</w:t>
      </w:r>
    </w:p>
    <w:p w14:paraId="35D39024" w14:textId="77777777" w:rsidR="00F61261" w:rsidRDefault="00000000">
      <w:pPr>
        <w:spacing w:line="360" w:lineRule="auto"/>
        <w:ind w:leftChars="130" w:left="273"/>
      </w:pPr>
      <w:r>
        <w:rPr>
          <w:rFonts w:ascii="Times New Roman" w:eastAsia="新宋体" w:hAnsi="Times New Roman" w:hint="eastAsia"/>
          <w:szCs w:val="21"/>
        </w:rPr>
        <w:t>参加四个社团活动人数统计表</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firstRow="1" w:lastRow="0" w:firstColumn="1" w:lastColumn="0" w:noHBand="0" w:noVBand="1"/>
      </w:tblPr>
      <w:tblGrid>
        <w:gridCol w:w="1600"/>
        <w:gridCol w:w="1600"/>
        <w:gridCol w:w="1600"/>
        <w:gridCol w:w="1600"/>
        <w:gridCol w:w="1600"/>
      </w:tblGrid>
      <w:tr w:rsidR="00F61261" w14:paraId="7CC5D266" w14:textId="77777777">
        <w:tc>
          <w:tcPr>
            <w:tcW w:w="1600" w:type="dxa"/>
          </w:tcPr>
          <w:p w14:paraId="104D98A9" w14:textId="77777777" w:rsidR="00F61261" w:rsidRDefault="00000000">
            <w:pPr>
              <w:spacing w:line="360" w:lineRule="auto"/>
              <w:jc w:val="center"/>
            </w:pPr>
            <w:r>
              <w:rPr>
                <w:rFonts w:ascii="Times New Roman" w:eastAsia="新宋体" w:hAnsi="Times New Roman" w:hint="eastAsia"/>
                <w:szCs w:val="21"/>
              </w:rPr>
              <w:t>社团活动</w:t>
            </w:r>
          </w:p>
        </w:tc>
        <w:tc>
          <w:tcPr>
            <w:tcW w:w="1600" w:type="dxa"/>
          </w:tcPr>
          <w:p w14:paraId="0BE64E3C" w14:textId="77777777" w:rsidR="00F61261" w:rsidRDefault="00000000">
            <w:pPr>
              <w:spacing w:line="360" w:lineRule="auto"/>
              <w:jc w:val="center"/>
            </w:pPr>
            <w:r>
              <w:rPr>
                <w:rFonts w:ascii="Times New Roman" w:eastAsia="新宋体" w:hAnsi="Times New Roman" w:hint="eastAsia"/>
                <w:szCs w:val="21"/>
              </w:rPr>
              <w:t>舞蹈</w:t>
            </w:r>
          </w:p>
        </w:tc>
        <w:tc>
          <w:tcPr>
            <w:tcW w:w="1600" w:type="dxa"/>
          </w:tcPr>
          <w:p w14:paraId="1D54082D" w14:textId="77777777" w:rsidR="00F61261" w:rsidRDefault="00000000">
            <w:pPr>
              <w:spacing w:line="360" w:lineRule="auto"/>
              <w:jc w:val="center"/>
            </w:pPr>
            <w:r>
              <w:rPr>
                <w:rFonts w:ascii="Times New Roman" w:eastAsia="新宋体" w:hAnsi="Times New Roman" w:hint="eastAsia"/>
                <w:szCs w:val="21"/>
              </w:rPr>
              <w:t>篮球</w:t>
            </w:r>
          </w:p>
        </w:tc>
        <w:tc>
          <w:tcPr>
            <w:tcW w:w="1600" w:type="dxa"/>
          </w:tcPr>
          <w:p w14:paraId="3BCA588D" w14:textId="77777777" w:rsidR="00F61261" w:rsidRDefault="00000000">
            <w:pPr>
              <w:spacing w:line="360" w:lineRule="auto"/>
              <w:jc w:val="center"/>
            </w:pPr>
            <w:r>
              <w:rPr>
                <w:rFonts w:ascii="Times New Roman" w:eastAsia="新宋体" w:hAnsi="Times New Roman" w:hint="eastAsia"/>
                <w:szCs w:val="21"/>
              </w:rPr>
              <w:t>围棋</w:t>
            </w:r>
          </w:p>
        </w:tc>
        <w:tc>
          <w:tcPr>
            <w:tcW w:w="1600" w:type="dxa"/>
          </w:tcPr>
          <w:p w14:paraId="5CB3E785" w14:textId="77777777" w:rsidR="00F61261" w:rsidRDefault="00000000">
            <w:pPr>
              <w:spacing w:line="360" w:lineRule="auto"/>
              <w:jc w:val="center"/>
            </w:pPr>
            <w:r>
              <w:rPr>
                <w:rFonts w:ascii="Times New Roman" w:eastAsia="新宋体" w:hAnsi="Times New Roman" w:hint="eastAsia"/>
                <w:szCs w:val="21"/>
              </w:rPr>
              <w:t>足球</w:t>
            </w:r>
          </w:p>
        </w:tc>
      </w:tr>
      <w:tr w:rsidR="00F61261" w14:paraId="73E7DEED" w14:textId="77777777">
        <w:tc>
          <w:tcPr>
            <w:tcW w:w="1600" w:type="dxa"/>
          </w:tcPr>
          <w:p w14:paraId="4C258146" w14:textId="77777777" w:rsidR="00F61261" w:rsidRDefault="00000000">
            <w:pPr>
              <w:spacing w:line="360" w:lineRule="auto"/>
              <w:jc w:val="center"/>
            </w:pPr>
            <w:r>
              <w:rPr>
                <w:rFonts w:ascii="Times New Roman" w:eastAsia="新宋体" w:hAnsi="Times New Roman" w:hint="eastAsia"/>
                <w:szCs w:val="21"/>
              </w:rPr>
              <w:t>人数</w:t>
            </w:r>
          </w:p>
        </w:tc>
        <w:tc>
          <w:tcPr>
            <w:tcW w:w="1600" w:type="dxa"/>
          </w:tcPr>
          <w:p w14:paraId="55DD3BC3" w14:textId="77777777" w:rsidR="00F61261" w:rsidRDefault="00000000">
            <w:pPr>
              <w:spacing w:line="360" w:lineRule="auto"/>
              <w:jc w:val="center"/>
            </w:pPr>
            <w:r>
              <w:rPr>
                <w:rFonts w:ascii="Times New Roman" w:eastAsia="新宋体" w:hAnsi="Times New Roman" w:hint="eastAsia"/>
                <w:szCs w:val="21"/>
              </w:rPr>
              <w:t>50</w:t>
            </w:r>
          </w:p>
        </w:tc>
        <w:tc>
          <w:tcPr>
            <w:tcW w:w="1600" w:type="dxa"/>
          </w:tcPr>
          <w:p w14:paraId="234A7FCF" w14:textId="77777777" w:rsidR="00F61261" w:rsidRDefault="00000000">
            <w:pPr>
              <w:spacing w:line="360" w:lineRule="auto"/>
              <w:jc w:val="center"/>
            </w:pPr>
            <w:r>
              <w:rPr>
                <w:rFonts w:ascii="Times New Roman" w:eastAsia="新宋体" w:hAnsi="Times New Roman" w:hint="eastAsia"/>
                <w:szCs w:val="21"/>
              </w:rPr>
              <w:t>30</w:t>
            </w:r>
          </w:p>
        </w:tc>
        <w:tc>
          <w:tcPr>
            <w:tcW w:w="1600" w:type="dxa"/>
          </w:tcPr>
          <w:p w14:paraId="7C15E51D" w14:textId="77777777" w:rsidR="00F61261" w:rsidRDefault="00F61261">
            <w:pPr>
              <w:spacing w:line="360" w:lineRule="auto"/>
              <w:jc w:val="center"/>
            </w:pPr>
          </w:p>
        </w:tc>
        <w:tc>
          <w:tcPr>
            <w:tcW w:w="1600" w:type="dxa"/>
          </w:tcPr>
          <w:p w14:paraId="6F037D39" w14:textId="77777777" w:rsidR="00F61261" w:rsidRDefault="00000000">
            <w:pPr>
              <w:spacing w:line="360" w:lineRule="auto"/>
              <w:jc w:val="center"/>
            </w:pPr>
            <w:r>
              <w:rPr>
                <w:rFonts w:ascii="Times New Roman" w:eastAsia="新宋体" w:hAnsi="Times New Roman" w:hint="eastAsia"/>
                <w:szCs w:val="21"/>
              </w:rPr>
              <w:t>80</w:t>
            </w:r>
          </w:p>
        </w:tc>
      </w:tr>
    </w:tbl>
    <w:p w14:paraId="2160279B" w14:textId="77777777" w:rsidR="00F61261" w:rsidRDefault="00000000">
      <w:pPr>
        <w:spacing w:line="360" w:lineRule="auto"/>
        <w:ind w:leftChars="130" w:left="273"/>
      </w:pPr>
      <w:r>
        <w:rPr>
          <w:rFonts w:ascii="Times New Roman" w:eastAsia="新宋体" w:hAnsi="Times New Roman" w:hint="eastAsia"/>
          <w:noProof/>
          <w:szCs w:val="21"/>
        </w:rPr>
        <w:lastRenderedPageBreak/>
        <w:drawing>
          <wp:inline distT="0" distB="0" distL="0" distR="0" wp14:anchorId="29EADF25" wp14:editId="327F5579">
            <wp:extent cx="1996444" cy="1313691"/>
            <wp:effectExtent l="0" t="0" r="0" b="0"/>
            <wp:docPr id="142838007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8" cstate="print"/>
                    <a:stretch>
                      <a:fillRect/>
                    </a:stretch>
                  </pic:blipFill>
                  <pic:spPr>
                    <a:xfrm>
                      <a:off x="0" y="0"/>
                      <a:ext cx="1996444" cy="1313691"/>
                    </a:xfrm>
                    <a:prstGeom prst="rect">
                      <a:avLst/>
                    </a:prstGeom>
                  </pic:spPr>
                </pic:pic>
              </a:graphicData>
            </a:graphic>
          </wp:inline>
        </w:drawing>
      </w:r>
    </w:p>
    <w:p w14:paraId="00DC2261" w14:textId="77777777" w:rsidR="00F61261" w:rsidRDefault="00000000">
      <w:pPr>
        <w:spacing w:line="360" w:lineRule="auto"/>
        <w:ind w:leftChars="130" w:left="273"/>
      </w:pPr>
      <w:r>
        <w:rPr>
          <w:rFonts w:ascii="Times New Roman" w:eastAsia="新宋体" w:hAnsi="Times New Roman" w:hint="eastAsia"/>
          <w:szCs w:val="21"/>
        </w:rPr>
        <w:t>请根据以上信息，回答下列问题．</w:t>
      </w:r>
    </w:p>
    <w:p w14:paraId="181F9824" w14:textId="77777777" w:rsidR="00F61261" w:rsidRDefault="00000000">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）抽取的学生共有</w:t>
      </w:r>
      <w:r>
        <w:rPr>
          <w:rFonts w:ascii="Times New Roman" w:eastAsia="新宋体" w:hAnsi="Times New Roman" w:hint="eastAsia"/>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rPr>
        <w:t>人，其中参加围棋社的有</w:t>
      </w:r>
      <w:r>
        <w:rPr>
          <w:rFonts w:ascii="Times New Roman" w:eastAsia="新宋体" w:hAnsi="Times New Roman" w:hint="eastAsia"/>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rPr>
        <w:t>人；</w:t>
      </w:r>
    </w:p>
    <w:p w14:paraId="0F1C59B3" w14:textId="77777777" w:rsidR="00F61261" w:rsidRDefault="00000000">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）若该校有</w:t>
      </w:r>
      <w:r>
        <w:rPr>
          <w:rFonts w:ascii="Times New Roman" w:eastAsia="新宋体" w:hAnsi="Times New Roman" w:hint="eastAsia"/>
          <w:szCs w:val="21"/>
        </w:rPr>
        <w:t>2000</w:t>
      </w:r>
      <w:r>
        <w:rPr>
          <w:rFonts w:ascii="Times New Roman" w:eastAsia="新宋体" w:hAnsi="Times New Roman" w:hint="eastAsia"/>
          <w:szCs w:val="21"/>
        </w:rPr>
        <w:t>人，估计全校参加篮球社的学生有多少人；</w:t>
      </w:r>
    </w:p>
    <w:p w14:paraId="4DA9E4FB" w14:textId="77777777" w:rsidR="00F61261" w:rsidRDefault="00000000">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）某班有</w:t>
      </w:r>
      <w:r>
        <w:rPr>
          <w:rFonts w:ascii="Times New Roman" w:eastAsia="新宋体" w:hAnsi="Times New Roman" w:hint="eastAsia"/>
          <w:szCs w:val="21"/>
        </w:rPr>
        <w:t>2</w:t>
      </w:r>
      <w:r>
        <w:rPr>
          <w:rFonts w:ascii="Times New Roman" w:eastAsia="新宋体" w:hAnsi="Times New Roman" w:hint="eastAsia"/>
          <w:szCs w:val="21"/>
        </w:rPr>
        <w:t>名男生和</w:t>
      </w:r>
      <w:r>
        <w:rPr>
          <w:rFonts w:ascii="Times New Roman" w:eastAsia="新宋体" w:hAnsi="Times New Roman" w:hint="eastAsia"/>
          <w:szCs w:val="21"/>
        </w:rPr>
        <w:t>2</w:t>
      </w:r>
      <w:r>
        <w:rPr>
          <w:rFonts w:ascii="Times New Roman" w:eastAsia="新宋体" w:hAnsi="Times New Roman" w:hint="eastAsia"/>
          <w:szCs w:val="21"/>
        </w:rPr>
        <w:t>名女生参加足球社，现从这</w:t>
      </w:r>
      <w:r>
        <w:rPr>
          <w:rFonts w:ascii="Times New Roman" w:eastAsia="新宋体" w:hAnsi="Times New Roman" w:hint="eastAsia"/>
          <w:szCs w:val="21"/>
        </w:rPr>
        <w:t>4</w:t>
      </w:r>
      <w:r>
        <w:rPr>
          <w:rFonts w:ascii="Times New Roman" w:eastAsia="新宋体" w:hAnsi="Times New Roman" w:hint="eastAsia"/>
          <w:szCs w:val="21"/>
        </w:rPr>
        <w:t>名学生中随机抽取</w:t>
      </w:r>
      <w:r>
        <w:rPr>
          <w:rFonts w:ascii="Times New Roman" w:eastAsia="新宋体" w:hAnsi="Times New Roman" w:hint="eastAsia"/>
          <w:szCs w:val="21"/>
        </w:rPr>
        <w:t>2</w:t>
      </w:r>
      <w:r>
        <w:rPr>
          <w:rFonts w:ascii="Times New Roman" w:eastAsia="新宋体" w:hAnsi="Times New Roman" w:hint="eastAsia"/>
          <w:szCs w:val="21"/>
        </w:rPr>
        <w:t>名学生参加座谈会，请用树状图或列表法求选出的</w:t>
      </w:r>
      <w:r>
        <w:rPr>
          <w:rFonts w:ascii="Times New Roman" w:eastAsia="新宋体" w:hAnsi="Times New Roman" w:hint="eastAsia"/>
          <w:szCs w:val="21"/>
        </w:rPr>
        <w:t>2</w:t>
      </w:r>
      <w:r>
        <w:rPr>
          <w:rFonts w:ascii="Times New Roman" w:eastAsia="新宋体" w:hAnsi="Times New Roman" w:hint="eastAsia"/>
          <w:szCs w:val="21"/>
        </w:rPr>
        <w:t>名学生恰好为一名男生、一名女生的概率．</w:t>
      </w:r>
    </w:p>
    <w:p w14:paraId="73DA1C5A" w14:textId="1C865F0A" w:rsidR="00D73569" w:rsidRDefault="00000000">
      <w:pPr>
        <w:spacing w:line="360" w:lineRule="auto"/>
        <w:rPr>
          <w:rFonts w:ascii="Times New Roman" w:eastAsia="新宋体" w:hAnsi="Times New Roman"/>
          <w:color w:val="FFFFFF"/>
          <w:sz w:val="1"/>
          <w:szCs w:val="1"/>
        </w:rPr>
      </w:pPr>
      <w:r>
        <w:rPr>
          <w:rFonts w:ascii="Times New Roman" w:eastAsia="新宋体" w:hAnsi="Times New Roman" w:hint="eastAsia"/>
          <w:color w:val="FFFFFF"/>
          <w:sz w:val="1"/>
          <w:szCs w:val="1"/>
        </w:rPr>
        <w:t>声明：试题解析著作权属</w:t>
      </w:r>
      <w:proofErr w:type="gramStart"/>
      <w:r>
        <w:rPr>
          <w:rFonts w:ascii="Times New Roman" w:eastAsia="新宋体" w:hAnsi="Times New Roman" w:hint="eastAsia"/>
          <w:color w:val="FFFFFF"/>
          <w:sz w:val="1"/>
          <w:szCs w:val="1"/>
        </w:rPr>
        <w:t>菁优网</w:t>
      </w:r>
      <w:proofErr w:type="gramEnd"/>
      <w:r>
        <w:rPr>
          <w:rFonts w:ascii="Times New Roman" w:eastAsia="新宋体" w:hAnsi="Times New Roman" w:hint="eastAsia"/>
          <w:color w:val="FFFFFF"/>
          <w:sz w:val="1"/>
          <w:szCs w:val="1"/>
        </w:rPr>
        <w:t>所有，未经书面同意，不得复制发布日期：</w:t>
      </w:r>
      <w:r>
        <w:rPr>
          <w:rFonts w:ascii="Times New Roman" w:eastAsia="新宋体" w:hAnsi="Times New Roman" w:hint="eastAsia"/>
          <w:color w:val="FFFFFF"/>
          <w:sz w:val="1"/>
          <w:szCs w:val="1"/>
        </w:rPr>
        <w:t>2023/12/22 16:28:31</w:t>
      </w:r>
      <w:r>
        <w:rPr>
          <w:rFonts w:ascii="Times New Roman" w:eastAsia="新宋体" w:hAnsi="Times New Roman" w:hint="eastAsia"/>
          <w:color w:val="FFFFFF"/>
          <w:sz w:val="1"/>
          <w:szCs w:val="1"/>
        </w:rPr>
        <w:t>；</w:t>
      </w:r>
      <w:r w:rsidRPr="005467F5">
        <w:rPr>
          <w:rFonts w:ascii="Times New Roman" w:eastAsia="新宋体" w:hAnsi="Times New Roman" w:hint="eastAsia"/>
          <w:color w:val="FFFFFF" w:themeColor="background1"/>
          <w:sz w:val="1"/>
          <w:szCs w:val="1"/>
        </w:rPr>
        <w:t>用户：孙宝珠；邮箱：</w:t>
      </w:r>
      <w:hyperlink r:id="rId9" w:history="1">
        <w:r w:rsidR="00D73569" w:rsidRPr="005467F5">
          <w:rPr>
            <w:rStyle w:val="a9"/>
            <w:rFonts w:ascii="Times New Roman" w:eastAsia="新宋体" w:hAnsi="Times New Roman" w:hint="eastAsia"/>
            <w:color w:val="FFFFFF" w:themeColor="background1"/>
            <w:sz w:val="1"/>
            <w:szCs w:val="1"/>
          </w:rPr>
          <w:t>cjqzh054@xyh.com</w:t>
        </w:r>
        <w:r w:rsidR="00D73569" w:rsidRPr="005467F5">
          <w:rPr>
            <w:rStyle w:val="a9"/>
            <w:rFonts w:ascii="Times New Roman" w:eastAsia="新宋体" w:hAnsi="Times New Roman" w:hint="eastAsia"/>
            <w:color w:val="FFFFFF" w:themeColor="background1"/>
            <w:sz w:val="1"/>
            <w:szCs w:val="1"/>
          </w:rPr>
          <w:t>；学号：</w:t>
        </w:r>
        <w:r w:rsidR="00D73569" w:rsidRPr="005467F5">
          <w:rPr>
            <w:rStyle w:val="a9"/>
            <w:rFonts w:ascii="Times New Roman" w:eastAsia="新宋体" w:hAnsi="Times New Roman" w:hint="eastAsia"/>
            <w:color w:val="FFFFFF" w:themeColor="background1"/>
            <w:sz w:val="1"/>
            <w:szCs w:val="1"/>
          </w:rPr>
          <w:t>43081056</w:t>
        </w:r>
      </w:hyperlink>
    </w:p>
    <w:p w14:paraId="2CDDDF5B" w14:textId="77777777" w:rsidR="00D73569" w:rsidRDefault="00D73569">
      <w:pPr>
        <w:widowControl/>
        <w:jc w:val="left"/>
        <w:rPr>
          <w:rFonts w:ascii="Times New Roman" w:eastAsia="新宋体" w:hAnsi="Times New Roman"/>
          <w:color w:val="FFFFFF"/>
          <w:sz w:val="1"/>
          <w:szCs w:val="1"/>
        </w:rPr>
      </w:pPr>
      <w:r>
        <w:rPr>
          <w:rFonts w:ascii="Times New Roman" w:eastAsia="新宋体" w:hAnsi="Times New Roman"/>
          <w:color w:val="FFFFFF"/>
          <w:sz w:val="1"/>
          <w:szCs w:val="1"/>
        </w:rPr>
        <w:br w:type="page"/>
      </w:r>
    </w:p>
    <w:p w14:paraId="3C99181F" w14:textId="77777777" w:rsidR="00826F5E" w:rsidRDefault="00826F5E" w:rsidP="00826F5E">
      <w:pPr>
        <w:spacing w:line="360" w:lineRule="auto"/>
        <w:jc w:val="center"/>
      </w:pPr>
      <w:r>
        <w:rPr>
          <w:rFonts w:ascii="Times New Roman" w:eastAsia="新宋体" w:hAnsi="Times New Roman" w:hint="eastAsia"/>
          <w:b/>
          <w:sz w:val="30"/>
          <w:szCs w:val="30"/>
        </w:rPr>
        <w:lastRenderedPageBreak/>
        <w:t>2022-2023</w:t>
      </w:r>
      <w:r>
        <w:rPr>
          <w:rFonts w:ascii="Times New Roman" w:eastAsia="新宋体" w:hAnsi="Times New Roman" w:hint="eastAsia"/>
          <w:b/>
          <w:sz w:val="30"/>
          <w:szCs w:val="30"/>
        </w:rPr>
        <w:t>学年</w:t>
      </w:r>
      <w:r>
        <w:rPr>
          <w:rFonts w:ascii="Times New Roman" w:eastAsia="新宋体" w:hAnsi="Times New Roman" w:hint="eastAsia"/>
          <w:b/>
          <w:sz w:val="30"/>
          <w:szCs w:val="30"/>
        </w:rPr>
        <w:t>x</w:t>
      </w:r>
      <w:r>
        <w:rPr>
          <w:rFonts w:ascii="Times New Roman" w:eastAsia="新宋体" w:hAnsi="Times New Roman"/>
          <w:b/>
          <w:sz w:val="30"/>
          <w:szCs w:val="30"/>
        </w:rPr>
        <w:t>x</w:t>
      </w:r>
      <w:r>
        <w:rPr>
          <w:rFonts w:ascii="Times New Roman" w:eastAsia="新宋体" w:hAnsi="Times New Roman" w:hint="eastAsia"/>
          <w:b/>
          <w:sz w:val="30"/>
          <w:szCs w:val="30"/>
        </w:rPr>
        <w:t>省</w:t>
      </w:r>
      <w:r>
        <w:rPr>
          <w:rFonts w:ascii="Times New Roman" w:eastAsia="新宋体" w:hAnsi="Times New Roman" w:hint="eastAsia"/>
          <w:b/>
          <w:sz w:val="30"/>
          <w:szCs w:val="30"/>
        </w:rPr>
        <w:t>x</w:t>
      </w:r>
      <w:r>
        <w:rPr>
          <w:rFonts w:ascii="Times New Roman" w:eastAsia="新宋体" w:hAnsi="Times New Roman"/>
          <w:b/>
          <w:sz w:val="30"/>
          <w:szCs w:val="30"/>
        </w:rPr>
        <w:t>x</w:t>
      </w:r>
      <w:r>
        <w:rPr>
          <w:rFonts w:ascii="Times New Roman" w:eastAsia="新宋体" w:hAnsi="Times New Roman" w:hint="eastAsia"/>
          <w:b/>
          <w:sz w:val="30"/>
          <w:szCs w:val="30"/>
        </w:rPr>
        <w:t>市</w:t>
      </w:r>
      <w:r>
        <w:rPr>
          <w:rFonts w:ascii="Times New Roman" w:eastAsia="新宋体" w:hAnsi="Times New Roman" w:hint="eastAsia"/>
          <w:b/>
          <w:sz w:val="30"/>
          <w:szCs w:val="30"/>
        </w:rPr>
        <w:t>x</w:t>
      </w:r>
      <w:r>
        <w:rPr>
          <w:rFonts w:ascii="Times New Roman" w:eastAsia="新宋体" w:hAnsi="Times New Roman"/>
          <w:b/>
          <w:sz w:val="30"/>
          <w:szCs w:val="30"/>
        </w:rPr>
        <w:t>x</w:t>
      </w:r>
      <w:r>
        <w:rPr>
          <w:rFonts w:ascii="Times New Roman" w:eastAsia="新宋体" w:hAnsi="Times New Roman" w:hint="eastAsia"/>
          <w:b/>
          <w:sz w:val="30"/>
          <w:szCs w:val="30"/>
        </w:rPr>
        <w:t>区</w:t>
      </w:r>
      <w:r>
        <w:rPr>
          <w:rFonts w:ascii="Times New Roman" w:eastAsia="新宋体" w:hAnsi="Times New Roman" w:hint="eastAsia"/>
          <w:b/>
          <w:sz w:val="30"/>
          <w:szCs w:val="30"/>
        </w:rPr>
        <w:t>x</w:t>
      </w:r>
      <w:r>
        <w:rPr>
          <w:rFonts w:ascii="Times New Roman" w:eastAsia="新宋体" w:hAnsi="Times New Roman"/>
          <w:b/>
          <w:sz w:val="30"/>
          <w:szCs w:val="30"/>
        </w:rPr>
        <w:t>x</w:t>
      </w:r>
      <w:r>
        <w:rPr>
          <w:rFonts w:ascii="Times New Roman" w:eastAsia="新宋体" w:hAnsi="Times New Roman" w:hint="eastAsia"/>
          <w:b/>
          <w:sz w:val="30"/>
          <w:szCs w:val="30"/>
        </w:rPr>
        <w:t>学校</w:t>
      </w:r>
      <w:r>
        <w:rPr>
          <w:rFonts w:ascii="Times New Roman" w:eastAsia="新宋体" w:hAnsi="Times New Roman" w:hint="eastAsia"/>
          <w:b/>
          <w:sz w:val="30"/>
          <w:szCs w:val="30"/>
        </w:rPr>
        <w:t>x</w:t>
      </w:r>
      <w:r>
        <w:rPr>
          <w:rFonts w:ascii="Times New Roman" w:eastAsia="新宋体" w:hAnsi="Times New Roman" w:hint="eastAsia"/>
          <w:b/>
          <w:sz w:val="30"/>
          <w:szCs w:val="30"/>
        </w:rPr>
        <w:t>年级</w:t>
      </w:r>
      <w:r>
        <w:rPr>
          <w:rFonts w:ascii="Times New Roman" w:eastAsia="新宋体" w:hAnsi="Times New Roman" w:hint="eastAsia"/>
          <w:b/>
          <w:sz w:val="30"/>
          <w:szCs w:val="30"/>
        </w:rPr>
        <w:t>x</w:t>
      </w:r>
      <w:r>
        <w:rPr>
          <w:rFonts w:ascii="Times New Roman" w:eastAsia="新宋体" w:hAnsi="Times New Roman"/>
          <w:b/>
          <w:sz w:val="30"/>
          <w:szCs w:val="30"/>
        </w:rPr>
        <w:t>x</w:t>
      </w:r>
      <w:r>
        <w:rPr>
          <w:rFonts w:ascii="Times New Roman" w:eastAsia="新宋体" w:hAnsi="Times New Roman" w:hint="eastAsia"/>
          <w:b/>
          <w:sz w:val="30"/>
          <w:szCs w:val="30"/>
        </w:rPr>
        <w:t>试卷</w:t>
      </w:r>
    </w:p>
    <w:p w14:paraId="09D8CF06" w14:textId="77777777" w:rsidR="00D73569" w:rsidRDefault="00D73569" w:rsidP="00D73569">
      <w:pPr>
        <w:spacing w:line="360" w:lineRule="auto"/>
        <w:jc w:val="center"/>
      </w:pPr>
      <w:r>
        <w:rPr>
          <w:rFonts w:ascii="Times New Roman" w:eastAsia="新宋体" w:hAnsi="Times New Roman" w:hint="eastAsia"/>
          <w:b/>
          <w:sz w:val="16"/>
          <w:szCs w:val="16"/>
        </w:rPr>
        <w:t>参考答案与试题解析</w:t>
      </w:r>
    </w:p>
    <w:p w14:paraId="5D8AC3E3" w14:textId="265354E0" w:rsidR="00D73569" w:rsidRDefault="00D73569" w:rsidP="00D73569">
      <w:pPr>
        <w:spacing w:line="360" w:lineRule="auto"/>
      </w:pPr>
      <w:r>
        <w:rPr>
          <w:rFonts w:ascii="Times New Roman" w:eastAsia="新宋体" w:hAnsi="Times New Roman" w:hint="eastAsia"/>
          <w:b/>
          <w:szCs w:val="21"/>
        </w:rPr>
        <w:t>一、选择题</w:t>
      </w:r>
    </w:p>
    <w:p w14:paraId="2F89C9D6" w14:textId="77777777" w:rsidR="00D73569" w:rsidRDefault="00D73569" w:rsidP="00D73569">
      <w:pPr>
        <w:spacing w:line="360" w:lineRule="auto"/>
        <w:ind w:left="273" w:hangingChars="130" w:hanging="273"/>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r>
        <w:rPr>
          <w:rFonts w:ascii="Times New Roman" w:eastAsia="新宋体" w:hAnsi="Times New Roman" w:hint="eastAsia"/>
          <w:szCs w:val="21"/>
        </w:rPr>
        <w:t>2023</w:t>
      </w:r>
      <w:r>
        <w:rPr>
          <w:rFonts w:ascii="Times New Roman" w:eastAsia="新宋体" w:hAnsi="Times New Roman" w:hint="eastAsia"/>
          <w:szCs w:val="21"/>
        </w:rPr>
        <w:t>春•岳麓区校级月考）</w:t>
      </w:r>
      <w:r>
        <w:rPr>
          <w:rFonts w:ascii="Times New Roman" w:eastAsia="新宋体" w:hAnsi="Times New Roman" w:hint="eastAsia"/>
          <w:szCs w:val="21"/>
        </w:rPr>
        <w:t>63</w:t>
      </w:r>
      <w:r>
        <w:rPr>
          <w:rFonts w:ascii="Times New Roman" w:eastAsia="新宋体" w:hAnsi="Times New Roman" w:hint="eastAsia"/>
          <w:szCs w:val="21"/>
        </w:rPr>
        <w:t>的倒数是（　　）</w:t>
      </w:r>
    </w:p>
    <w:p w14:paraId="5410DF92" w14:textId="77777777" w:rsidR="00D73569" w:rsidRDefault="00D73569" w:rsidP="00D73569">
      <w:pPr>
        <w:tabs>
          <w:tab w:val="left" w:pos="2300"/>
          <w:tab w:val="left" w:pos="4400"/>
          <w:tab w:val="left" w:pos="6400"/>
        </w:tabs>
        <w:spacing w:line="360" w:lineRule="auto"/>
        <w:ind w:firstLineChars="130" w:firstLine="273"/>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63</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36</w:t>
      </w:r>
      <w:r>
        <w:tab/>
      </w:r>
      <w:r>
        <w:rPr>
          <w:rFonts w:ascii="Times New Roman" w:eastAsia="新宋体" w:hAnsi="Times New Roman" w:hint="eastAsia"/>
          <w:szCs w:val="21"/>
        </w:rPr>
        <w:t>C</w:t>
      </w:r>
      <w:r>
        <w:rPr>
          <w:rFonts w:ascii="Times New Roman" w:eastAsia="新宋体" w:hAnsi="Times New Roman" w:hint="eastAsia"/>
          <w:szCs w:val="21"/>
        </w:rPr>
        <w:t>．</w:t>
      </w:r>
      <m:oMath>
        <m:r>
          <w:rPr>
            <w:rFonts w:ascii="Cambria Math" w:eastAsia="新宋体" w:hAnsi="Cambria Math" w:hint="eastAsia"/>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63</m:t>
            </m:r>
          </m:den>
        </m:f>
      </m:oMath>
      <w:r>
        <w:tab/>
      </w:r>
      <w:r>
        <w:rPr>
          <w:rFonts w:ascii="Times New Roman" w:eastAsia="新宋体" w:hAnsi="Times New Roman" w:hint="eastAsia"/>
          <w:szCs w:val="21"/>
        </w:rPr>
        <w:t>D</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1</m:t>
            </m:r>
          </m:num>
          <m:den>
            <m:r>
              <w:rPr>
                <w:rFonts w:ascii="Cambria Math" w:eastAsia="新宋体" w:hAnsi="Cambria Math"/>
                <w:sz w:val="28"/>
                <w:szCs w:val="28"/>
              </w:rPr>
              <m:t>63</m:t>
            </m:r>
          </m:den>
        </m:f>
      </m:oMath>
    </w:p>
    <w:p w14:paraId="265DD329" w14:textId="2071B81E" w:rsidR="00D73569" w:rsidRDefault="00D73569" w:rsidP="00D73569">
      <w:pPr>
        <w:spacing w:line="360" w:lineRule="auto"/>
        <w:ind w:leftChars="130" w:left="273"/>
      </w:pPr>
      <w:r>
        <w:rPr>
          <w:rFonts w:ascii="Times New Roman" w:eastAsia="新宋体" w:hAnsi="Times New Roman" w:hint="eastAsia"/>
          <w:color w:val="0000FF"/>
          <w:szCs w:val="21"/>
        </w:rPr>
        <w:t>【考点】</w:t>
      </w:r>
      <w:r>
        <w:rPr>
          <w:rFonts w:ascii="Times New Roman" w:eastAsia="新宋体" w:hAnsi="Times New Roman" w:hint="eastAsia"/>
          <w:szCs w:val="21"/>
        </w:rPr>
        <w:t>倒数．</w:t>
      </w:r>
      <w:r w:rsidR="00CF29CE">
        <w:t xml:space="preserve"> </w:t>
      </w:r>
    </w:p>
    <w:p w14:paraId="787A8DAE" w14:textId="77777777" w:rsidR="00D73569" w:rsidRDefault="00D73569" w:rsidP="00D73569">
      <w:pPr>
        <w:spacing w:line="360" w:lineRule="auto"/>
        <w:ind w:leftChars="130" w:left="273"/>
      </w:pPr>
      <w:r>
        <w:rPr>
          <w:rFonts w:ascii="Times New Roman" w:eastAsia="新宋体" w:hAnsi="Times New Roman" w:hint="eastAsia"/>
          <w:color w:val="0000FF"/>
          <w:szCs w:val="21"/>
        </w:rPr>
        <w:t>【专题】</w:t>
      </w:r>
      <w:r>
        <w:rPr>
          <w:rFonts w:ascii="Times New Roman" w:eastAsia="新宋体" w:hAnsi="Times New Roman" w:hint="eastAsia"/>
          <w:szCs w:val="21"/>
        </w:rPr>
        <w:t>实数；运算能力．</w:t>
      </w:r>
    </w:p>
    <w:p w14:paraId="109A387C" w14:textId="77777777" w:rsidR="00D73569" w:rsidRDefault="00D73569" w:rsidP="00D73569">
      <w:pPr>
        <w:spacing w:line="360" w:lineRule="auto"/>
        <w:ind w:leftChars="130" w:left="273"/>
      </w:pPr>
      <w:r>
        <w:rPr>
          <w:rFonts w:ascii="Times New Roman" w:eastAsia="新宋体" w:hAnsi="Times New Roman" w:hint="eastAsia"/>
          <w:color w:val="0000FF"/>
          <w:szCs w:val="21"/>
        </w:rPr>
        <w:t>【答案】</w:t>
      </w:r>
      <w:r>
        <w:rPr>
          <w:rFonts w:ascii="Times New Roman" w:eastAsia="新宋体" w:hAnsi="Times New Roman" w:hint="eastAsia"/>
          <w:i/>
          <w:szCs w:val="21"/>
        </w:rPr>
        <w:t>D</w:t>
      </w:r>
    </w:p>
    <w:p w14:paraId="0775B2A9" w14:textId="77777777" w:rsidR="00D73569" w:rsidRDefault="00D73569" w:rsidP="00D73569">
      <w:pPr>
        <w:spacing w:line="360" w:lineRule="auto"/>
        <w:ind w:leftChars="130" w:left="273"/>
      </w:pPr>
      <w:r>
        <w:rPr>
          <w:rFonts w:ascii="Times New Roman" w:eastAsia="新宋体" w:hAnsi="Times New Roman" w:hint="eastAsia"/>
          <w:color w:val="0000FF"/>
          <w:szCs w:val="21"/>
        </w:rPr>
        <w:t>【分析】</w:t>
      </w:r>
      <w:r>
        <w:rPr>
          <w:rFonts w:ascii="Times New Roman" w:eastAsia="新宋体" w:hAnsi="Times New Roman" w:hint="eastAsia"/>
          <w:szCs w:val="21"/>
        </w:rPr>
        <w:t>直接根据倒数的定义作答即可．</w:t>
      </w:r>
    </w:p>
    <w:p w14:paraId="4953A70E" w14:textId="77777777" w:rsidR="00D73569" w:rsidRDefault="00D73569" w:rsidP="00D73569">
      <w:pPr>
        <w:spacing w:line="360" w:lineRule="auto"/>
        <w:ind w:leftChars="130" w:left="273"/>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63</w:t>
      </w:r>
      <w:r>
        <w:rPr>
          <w:rFonts w:ascii="Times New Roman" w:eastAsia="新宋体" w:hAnsi="Times New Roman" w:hint="eastAsia"/>
          <w:szCs w:val="21"/>
        </w:rPr>
        <w:t>的倒数是</w:t>
      </w:r>
      <m:oMath>
        <m:f>
          <m:fPr>
            <m:ctrlPr>
              <w:rPr>
                <w:rFonts w:ascii="Cambria Math" w:eastAsia="新宋体" w:hAnsi="Cambria Math" w:hint="eastAsia"/>
                <w:sz w:val="28"/>
                <w:szCs w:val="28"/>
              </w:rPr>
            </m:ctrlPr>
          </m:fPr>
          <m:num>
            <m:r>
              <w:rPr>
                <w:rFonts w:ascii="Cambria Math" w:eastAsia="新宋体" w:hAnsi="Cambria Math"/>
                <w:sz w:val="28"/>
                <w:szCs w:val="28"/>
              </w:rPr>
              <m:t>1</m:t>
            </m:r>
          </m:num>
          <m:den>
            <m:r>
              <w:rPr>
                <w:rFonts w:ascii="Cambria Math" w:eastAsia="新宋体" w:hAnsi="Cambria Math"/>
                <w:sz w:val="28"/>
                <w:szCs w:val="28"/>
              </w:rPr>
              <m:t>63</m:t>
            </m:r>
          </m:den>
        </m:f>
      </m:oMath>
      <w:r>
        <w:rPr>
          <w:rFonts w:ascii="Times New Roman" w:eastAsia="新宋体" w:hAnsi="Times New Roman" w:hint="eastAsia"/>
          <w:szCs w:val="21"/>
        </w:rPr>
        <w:t>，</w:t>
      </w:r>
    </w:p>
    <w:p w14:paraId="293C9DA1" w14:textId="77777777" w:rsidR="00D73569" w:rsidRDefault="00D73569" w:rsidP="00D73569">
      <w:pPr>
        <w:spacing w:line="360" w:lineRule="auto"/>
        <w:ind w:leftChars="130" w:left="273"/>
      </w:pPr>
      <w:r>
        <w:rPr>
          <w:rFonts w:ascii="Times New Roman" w:eastAsia="新宋体" w:hAnsi="Times New Roman" w:hint="eastAsia"/>
          <w:szCs w:val="21"/>
        </w:rPr>
        <w:t>故选：</w:t>
      </w:r>
      <w:r>
        <w:rPr>
          <w:rFonts w:ascii="Times New Roman" w:eastAsia="新宋体" w:hAnsi="Times New Roman" w:hint="eastAsia"/>
          <w:i/>
          <w:szCs w:val="21"/>
        </w:rPr>
        <w:t>D</w:t>
      </w:r>
      <w:r>
        <w:rPr>
          <w:rFonts w:ascii="Times New Roman" w:eastAsia="新宋体" w:hAnsi="Times New Roman" w:hint="eastAsia"/>
          <w:szCs w:val="21"/>
        </w:rPr>
        <w:t>．</w:t>
      </w:r>
    </w:p>
    <w:p w14:paraId="1577DF4A" w14:textId="77777777" w:rsidR="00D73569" w:rsidRDefault="00D73569" w:rsidP="00D73569">
      <w:pPr>
        <w:spacing w:line="360" w:lineRule="auto"/>
        <w:ind w:leftChars="130" w:left="273"/>
      </w:pPr>
      <w:r>
        <w:rPr>
          <w:rFonts w:ascii="Times New Roman" w:eastAsia="新宋体" w:hAnsi="Times New Roman" w:hint="eastAsia"/>
          <w:color w:val="0000FF"/>
          <w:szCs w:val="21"/>
        </w:rPr>
        <w:t>【点评】</w:t>
      </w:r>
      <w:r>
        <w:rPr>
          <w:rFonts w:ascii="Times New Roman" w:eastAsia="新宋体" w:hAnsi="Times New Roman" w:hint="eastAsia"/>
          <w:szCs w:val="21"/>
        </w:rPr>
        <w:t>本题考查</w:t>
      </w:r>
      <w:proofErr w:type="gramStart"/>
      <w:r>
        <w:rPr>
          <w:rFonts w:ascii="Times New Roman" w:eastAsia="新宋体" w:hAnsi="Times New Roman" w:hint="eastAsia"/>
          <w:szCs w:val="21"/>
        </w:rPr>
        <w:t>了倒</w:t>
      </w:r>
      <w:proofErr w:type="gramEnd"/>
      <w:r>
        <w:rPr>
          <w:rFonts w:ascii="Times New Roman" w:eastAsia="新宋体" w:hAnsi="Times New Roman" w:hint="eastAsia"/>
          <w:szCs w:val="21"/>
        </w:rPr>
        <w:t>数的定义，熟练掌握倒数的定义是解答本题的关键．乘积为</w:t>
      </w:r>
      <w:r>
        <w:rPr>
          <w:rFonts w:ascii="Times New Roman" w:eastAsia="新宋体" w:hAnsi="Times New Roman" w:hint="eastAsia"/>
          <w:szCs w:val="21"/>
        </w:rPr>
        <w:t>1</w:t>
      </w:r>
      <w:r>
        <w:rPr>
          <w:rFonts w:ascii="Times New Roman" w:eastAsia="新宋体" w:hAnsi="Times New Roman" w:hint="eastAsia"/>
          <w:szCs w:val="21"/>
        </w:rPr>
        <w:t>的两个数互为倒数，其中</w:t>
      </w:r>
      <w:proofErr w:type="gramStart"/>
      <w:r>
        <w:rPr>
          <w:rFonts w:ascii="Times New Roman" w:eastAsia="新宋体" w:hAnsi="Times New Roman" w:hint="eastAsia"/>
          <w:szCs w:val="21"/>
        </w:rPr>
        <w:t>一</w:t>
      </w:r>
      <w:proofErr w:type="gramEnd"/>
      <w:r>
        <w:rPr>
          <w:rFonts w:ascii="Times New Roman" w:eastAsia="新宋体" w:hAnsi="Times New Roman" w:hint="eastAsia"/>
          <w:szCs w:val="21"/>
        </w:rPr>
        <w:t>个数叫做另一个数的倒数，正数的倒数是正数，负数的倒数是负数，</w:t>
      </w:r>
      <w:r>
        <w:rPr>
          <w:rFonts w:ascii="Times New Roman" w:eastAsia="新宋体" w:hAnsi="Times New Roman" w:hint="eastAsia"/>
          <w:szCs w:val="21"/>
        </w:rPr>
        <w:t>0</w:t>
      </w:r>
      <w:r>
        <w:rPr>
          <w:rFonts w:ascii="Times New Roman" w:eastAsia="新宋体" w:hAnsi="Times New Roman" w:hint="eastAsia"/>
          <w:szCs w:val="21"/>
        </w:rPr>
        <w:t>没有倒数．</w:t>
      </w:r>
    </w:p>
    <w:p w14:paraId="3A4261BF" w14:textId="78592823" w:rsidR="00D73569" w:rsidRDefault="00D73569" w:rsidP="00D73569">
      <w:pPr>
        <w:spacing w:line="360" w:lineRule="auto"/>
      </w:pPr>
      <w:r>
        <w:rPr>
          <w:rFonts w:ascii="Times New Roman" w:eastAsia="新宋体" w:hAnsi="Times New Roman" w:hint="eastAsia"/>
          <w:b/>
          <w:szCs w:val="21"/>
        </w:rPr>
        <w:t>二、填空题</w:t>
      </w:r>
    </w:p>
    <w:p w14:paraId="1FACA78B" w14:textId="48F105E7" w:rsidR="00D73569" w:rsidRDefault="00826F5E" w:rsidP="00D73569">
      <w:pPr>
        <w:spacing w:line="360" w:lineRule="auto"/>
        <w:ind w:left="273" w:hangingChars="130" w:hanging="273"/>
      </w:pPr>
      <w:r>
        <w:rPr>
          <w:rFonts w:ascii="Times New Roman" w:eastAsia="新宋体" w:hAnsi="Times New Roman"/>
          <w:szCs w:val="21"/>
        </w:rPr>
        <w:t>3</w:t>
      </w:r>
      <w:r w:rsidR="00D73569">
        <w:rPr>
          <w:rFonts w:ascii="Times New Roman" w:eastAsia="新宋体" w:hAnsi="Times New Roman" w:hint="eastAsia"/>
          <w:szCs w:val="21"/>
        </w:rPr>
        <w:t>．（</w:t>
      </w:r>
      <w:r w:rsidR="00D73569">
        <w:rPr>
          <w:rFonts w:ascii="Times New Roman" w:eastAsia="新宋体" w:hAnsi="Times New Roman" w:hint="eastAsia"/>
          <w:szCs w:val="21"/>
        </w:rPr>
        <w:t>3</w:t>
      </w:r>
      <w:r w:rsidR="00D73569">
        <w:rPr>
          <w:rFonts w:ascii="Times New Roman" w:eastAsia="新宋体" w:hAnsi="Times New Roman" w:hint="eastAsia"/>
          <w:szCs w:val="21"/>
        </w:rPr>
        <w:t>分）（</w:t>
      </w:r>
      <w:r w:rsidR="00D73569">
        <w:rPr>
          <w:rFonts w:ascii="Times New Roman" w:eastAsia="新宋体" w:hAnsi="Times New Roman" w:hint="eastAsia"/>
          <w:szCs w:val="21"/>
        </w:rPr>
        <w:t>2005</w:t>
      </w:r>
      <w:r w:rsidR="00D73569">
        <w:rPr>
          <w:rFonts w:ascii="Times New Roman" w:eastAsia="新宋体" w:hAnsi="Times New Roman" w:hint="eastAsia"/>
          <w:szCs w:val="21"/>
        </w:rPr>
        <w:t>•马尾区）分解因式：</w:t>
      </w:r>
      <w:r w:rsidR="00D73569">
        <w:rPr>
          <w:rFonts w:ascii="Times New Roman" w:eastAsia="新宋体" w:hAnsi="Times New Roman" w:hint="eastAsia"/>
          <w:szCs w:val="21"/>
        </w:rPr>
        <w:t>3</w:t>
      </w:r>
      <w:r w:rsidR="00D73569">
        <w:rPr>
          <w:rFonts w:ascii="Times New Roman" w:eastAsia="新宋体" w:hAnsi="Times New Roman" w:hint="eastAsia"/>
          <w:i/>
          <w:szCs w:val="21"/>
        </w:rPr>
        <w:t>x</w:t>
      </w:r>
      <w:r w:rsidR="00D73569">
        <w:rPr>
          <w:rFonts w:ascii="Times New Roman" w:eastAsia="新宋体" w:hAnsi="Times New Roman" w:hint="eastAsia"/>
          <w:sz w:val="24"/>
          <w:szCs w:val="24"/>
          <w:vertAlign w:val="superscript"/>
        </w:rPr>
        <w:t>2</w:t>
      </w:r>
      <w:r w:rsidR="00D73569">
        <w:rPr>
          <w:rFonts w:ascii="Times New Roman" w:eastAsia="新宋体" w:hAnsi="Times New Roman" w:hint="eastAsia"/>
          <w:szCs w:val="21"/>
        </w:rPr>
        <w:t>﹣</w:t>
      </w:r>
      <w:r w:rsidR="00D73569">
        <w:rPr>
          <w:rFonts w:ascii="Times New Roman" w:eastAsia="新宋体" w:hAnsi="Times New Roman" w:hint="eastAsia"/>
          <w:szCs w:val="21"/>
        </w:rPr>
        <w:t>12</w:t>
      </w:r>
      <w:r w:rsidR="00D73569">
        <w:rPr>
          <w:rFonts w:ascii="Times New Roman" w:eastAsia="新宋体" w:hAnsi="Times New Roman" w:hint="eastAsia"/>
          <w:i/>
          <w:szCs w:val="21"/>
        </w:rPr>
        <w:t>y</w:t>
      </w:r>
      <w:r w:rsidR="00D73569">
        <w:rPr>
          <w:rFonts w:ascii="Times New Roman" w:eastAsia="新宋体" w:hAnsi="Times New Roman" w:hint="eastAsia"/>
          <w:sz w:val="24"/>
          <w:szCs w:val="24"/>
          <w:vertAlign w:val="superscript"/>
        </w:rPr>
        <w:t>2</w:t>
      </w:r>
      <w:r w:rsidR="00D73569">
        <w:rPr>
          <w:rFonts w:ascii="Times New Roman" w:eastAsia="新宋体" w:hAnsi="Times New Roman" w:hint="eastAsia"/>
          <w:szCs w:val="21"/>
        </w:rPr>
        <w:t>＝</w:t>
      </w:r>
      <w:r w:rsidR="00D73569">
        <w:rPr>
          <w:rFonts w:ascii="Times New Roman" w:eastAsia="新宋体" w:hAnsi="Times New Roman" w:hint="eastAsia"/>
          <w:szCs w:val="21"/>
          <w:u w:val="single"/>
        </w:rPr>
        <w:t xml:space="preserve">　</w:t>
      </w:r>
      <w:r w:rsidR="00D73569">
        <w:rPr>
          <w:rFonts w:ascii="Times New Roman" w:eastAsia="新宋体" w:hAnsi="Times New Roman" w:hint="eastAsia"/>
          <w:szCs w:val="21"/>
          <w:u w:val="single"/>
        </w:rPr>
        <w:t>3</w:t>
      </w:r>
      <w:r w:rsidR="00D73569">
        <w:rPr>
          <w:rFonts w:ascii="Times New Roman" w:eastAsia="新宋体" w:hAnsi="Times New Roman" w:hint="eastAsia"/>
          <w:szCs w:val="21"/>
          <w:u w:val="single"/>
        </w:rPr>
        <w:t>（</w:t>
      </w:r>
      <w:r w:rsidR="00D73569">
        <w:rPr>
          <w:rFonts w:ascii="Times New Roman" w:eastAsia="新宋体" w:hAnsi="Times New Roman" w:hint="eastAsia"/>
          <w:i/>
          <w:szCs w:val="21"/>
          <w:u w:val="single"/>
        </w:rPr>
        <w:t>x</w:t>
      </w:r>
      <w:r w:rsidR="00D73569">
        <w:rPr>
          <w:rFonts w:ascii="Times New Roman" w:eastAsia="新宋体" w:hAnsi="Times New Roman" w:hint="eastAsia"/>
          <w:szCs w:val="21"/>
          <w:u w:val="single"/>
        </w:rPr>
        <w:t>﹣</w:t>
      </w:r>
      <w:r w:rsidR="00D73569">
        <w:rPr>
          <w:rFonts w:ascii="Times New Roman" w:eastAsia="新宋体" w:hAnsi="Times New Roman" w:hint="eastAsia"/>
          <w:szCs w:val="21"/>
          <w:u w:val="single"/>
        </w:rPr>
        <w:t>2</w:t>
      </w:r>
      <w:r w:rsidR="00D73569">
        <w:rPr>
          <w:rFonts w:ascii="Times New Roman" w:eastAsia="新宋体" w:hAnsi="Times New Roman" w:hint="eastAsia"/>
          <w:i/>
          <w:szCs w:val="21"/>
          <w:u w:val="single"/>
        </w:rPr>
        <w:t>y</w:t>
      </w:r>
      <w:r w:rsidR="00D73569">
        <w:rPr>
          <w:rFonts w:ascii="Times New Roman" w:eastAsia="新宋体" w:hAnsi="Times New Roman" w:hint="eastAsia"/>
          <w:szCs w:val="21"/>
          <w:u w:val="single"/>
        </w:rPr>
        <w:t>）（</w:t>
      </w:r>
      <w:r w:rsidR="00D73569">
        <w:rPr>
          <w:rFonts w:ascii="Times New Roman" w:eastAsia="新宋体" w:hAnsi="Times New Roman" w:hint="eastAsia"/>
          <w:i/>
          <w:szCs w:val="21"/>
          <w:u w:val="single"/>
        </w:rPr>
        <w:t>x</w:t>
      </w:r>
      <w:r w:rsidR="00D73569">
        <w:rPr>
          <w:rFonts w:ascii="Times New Roman" w:eastAsia="新宋体" w:hAnsi="Times New Roman" w:hint="eastAsia"/>
          <w:szCs w:val="21"/>
          <w:u w:val="single"/>
        </w:rPr>
        <w:t>+2</w:t>
      </w:r>
      <w:r w:rsidR="00D73569">
        <w:rPr>
          <w:rFonts w:ascii="Times New Roman" w:eastAsia="新宋体" w:hAnsi="Times New Roman" w:hint="eastAsia"/>
          <w:i/>
          <w:szCs w:val="21"/>
          <w:u w:val="single"/>
        </w:rPr>
        <w:t>y</w:t>
      </w:r>
      <w:r w:rsidR="00D73569">
        <w:rPr>
          <w:rFonts w:ascii="Times New Roman" w:eastAsia="新宋体" w:hAnsi="Times New Roman" w:hint="eastAsia"/>
          <w:szCs w:val="21"/>
          <w:u w:val="single"/>
        </w:rPr>
        <w:t xml:space="preserve">）　</w:t>
      </w:r>
      <w:r w:rsidR="00D73569">
        <w:rPr>
          <w:rFonts w:ascii="Times New Roman" w:eastAsia="新宋体" w:hAnsi="Times New Roman" w:hint="eastAsia"/>
          <w:szCs w:val="21"/>
        </w:rPr>
        <w:t>．</w:t>
      </w:r>
    </w:p>
    <w:p w14:paraId="3DA43A17" w14:textId="77777777" w:rsidR="00D73569" w:rsidRDefault="00D73569" w:rsidP="00D73569">
      <w:pPr>
        <w:spacing w:line="360" w:lineRule="auto"/>
        <w:ind w:leftChars="130" w:left="273"/>
      </w:pPr>
      <w:r>
        <w:rPr>
          <w:rFonts w:ascii="Times New Roman" w:eastAsia="新宋体" w:hAnsi="Times New Roman" w:hint="eastAsia"/>
          <w:color w:val="0000FF"/>
          <w:szCs w:val="21"/>
        </w:rPr>
        <w:t>【考点】</w:t>
      </w:r>
      <w:r>
        <w:rPr>
          <w:rFonts w:ascii="Times New Roman" w:eastAsia="新宋体" w:hAnsi="Times New Roman" w:hint="eastAsia"/>
          <w:szCs w:val="21"/>
        </w:rPr>
        <w:t>提公因式法与公式法的综合运用．</w:t>
      </w:r>
      <w:proofErr w:type="gramStart"/>
      <w:r>
        <w:rPr>
          <w:rFonts w:ascii="Times New Roman" w:eastAsia="新宋体" w:hAnsi="Times New Roman" w:hint="eastAsia"/>
          <w:color w:val="FFFFFF"/>
          <w:sz w:val="1"/>
          <w:szCs w:val="1"/>
        </w:rPr>
        <w:t>菁优网</w:t>
      </w:r>
      <w:proofErr w:type="gramEnd"/>
      <w:r>
        <w:rPr>
          <w:rFonts w:ascii="Times New Roman" w:eastAsia="新宋体" w:hAnsi="Times New Roman" w:hint="eastAsia"/>
          <w:color w:val="FFFFFF"/>
          <w:sz w:val="1"/>
          <w:szCs w:val="1"/>
        </w:rPr>
        <w:t>版权所有</w:t>
      </w:r>
    </w:p>
    <w:p w14:paraId="60555FD7" w14:textId="77777777" w:rsidR="00D73569" w:rsidRDefault="00D73569" w:rsidP="00D73569">
      <w:pPr>
        <w:spacing w:line="360" w:lineRule="auto"/>
        <w:ind w:leftChars="130" w:left="273"/>
      </w:pP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14:paraId="464AB2FE" w14:textId="77777777" w:rsidR="00D73569" w:rsidRDefault="00D73569" w:rsidP="00D73569">
      <w:pPr>
        <w:spacing w:line="360" w:lineRule="auto"/>
        <w:ind w:leftChars="130" w:left="273"/>
      </w:pPr>
      <w:r>
        <w:rPr>
          <w:rFonts w:ascii="Times New Roman" w:eastAsia="新宋体" w:hAnsi="Times New Roman" w:hint="eastAsia"/>
          <w:color w:val="0000FF"/>
          <w:szCs w:val="21"/>
        </w:rPr>
        <w:t>【分析】</w:t>
      </w:r>
      <w:r>
        <w:rPr>
          <w:rFonts w:ascii="Times New Roman" w:eastAsia="新宋体" w:hAnsi="Times New Roman" w:hint="eastAsia"/>
          <w:szCs w:val="21"/>
        </w:rPr>
        <w:t>先提取公因式</w:t>
      </w:r>
      <w:r>
        <w:rPr>
          <w:rFonts w:ascii="Times New Roman" w:eastAsia="新宋体" w:hAnsi="Times New Roman" w:hint="eastAsia"/>
          <w:szCs w:val="21"/>
        </w:rPr>
        <w:t>3</w:t>
      </w:r>
      <w:r>
        <w:rPr>
          <w:rFonts w:ascii="Times New Roman" w:eastAsia="新宋体" w:hAnsi="Times New Roman" w:hint="eastAsia"/>
          <w:szCs w:val="21"/>
        </w:rPr>
        <w:t>，再对余下的多项式利用平方差公式继续分解．</w:t>
      </w:r>
    </w:p>
    <w:p w14:paraId="3AC185BA" w14:textId="77777777" w:rsidR="00D73569" w:rsidRDefault="00D73569" w:rsidP="00D73569">
      <w:pPr>
        <w:spacing w:line="360" w:lineRule="auto"/>
        <w:ind w:leftChars="130" w:left="273"/>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3</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i/>
          <w:szCs w:val="21"/>
        </w:rPr>
        <w:t>y</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p>
    <w:p w14:paraId="2D34070A"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i/>
          <w:szCs w:val="21"/>
        </w:rPr>
        <w:t>y</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p>
    <w:p w14:paraId="3FFED5A3"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+2</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i/>
          <w:szCs w:val="21"/>
        </w:rPr>
        <w:t>y</w:t>
      </w:r>
      <w:r>
        <w:rPr>
          <w:rFonts w:ascii="Times New Roman" w:eastAsia="新宋体" w:hAnsi="Times New Roman" w:hint="eastAsia"/>
          <w:szCs w:val="21"/>
        </w:rPr>
        <w:t>）．</w:t>
      </w:r>
    </w:p>
    <w:p w14:paraId="40BBD82E" w14:textId="119BBF72" w:rsidR="00D73569" w:rsidRDefault="00D73569" w:rsidP="00826F5E">
      <w:pPr>
        <w:spacing w:line="360" w:lineRule="auto"/>
        <w:ind w:leftChars="130" w:left="273"/>
        <w:rPr>
          <w:rFonts w:ascii="Times New Roman" w:eastAsia="新宋体" w:hAnsi="Times New Roman"/>
          <w:szCs w:val="21"/>
        </w:rPr>
      </w:pPr>
      <w:r>
        <w:rPr>
          <w:rFonts w:ascii="Times New Roman" w:eastAsia="新宋体" w:hAnsi="Times New Roman" w:hint="eastAsia"/>
          <w:color w:val="0000FF"/>
          <w:szCs w:val="21"/>
        </w:rPr>
        <w:t>【点评】</w:t>
      </w:r>
      <w:r>
        <w:rPr>
          <w:rFonts w:ascii="Times New Roman" w:eastAsia="新宋体" w:hAnsi="Times New Roman" w:hint="eastAsia"/>
          <w:szCs w:val="21"/>
        </w:rPr>
        <w:t>本题考查了提公因式法，公式法分解因式，关键在于提取公因式后，可以利用平方差公式进行二次分解．</w:t>
      </w:r>
    </w:p>
    <w:p w14:paraId="19D77AA5" w14:textId="2F8517BF" w:rsidR="00EC08A3" w:rsidRPr="00EC08A3" w:rsidRDefault="00EC08A3" w:rsidP="00EC08A3">
      <w:pPr>
        <w:spacing w:line="360" w:lineRule="auto"/>
      </w:pPr>
      <w:r>
        <w:rPr>
          <w:rFonts w:ascii="Times New Roman" w:eastAsia="新宋体" w:hAnsi="Times New Roman" w:hint="eastAsia"/>
          <w:b/>
          <w:szCs w:val="21"/>
        </w:rPr>
        <w:t>三、解答题</w:t>
      </w:r>
    </w:p>
    <w:p w14:paraId="40AB4566" w14:textId="56F35C27" w:rsidR="00D73569" w:rsidRDefault="00826F5E" w:rsidP="00D73569">
      <w:pPr>
        <w:spacing w:line="360" w:lineRule="auto"/>
        <w:ind w:left="273" w:hangingChars="130" w:hanging="273"/>
      </w:pPr>
      <w:r>
        <w:rPr>
          <w:rFonts w:ascii="Times New Roman" w:eastAsia="新宋体" w:hAnsi="Times New Roman"/>
          <w:szCs w:val="21"/>
        </w:rPr>
        <w:t>4</w:t>
      </w:r>
      <w:r w:rsidR="00D73569">
        <w:rPr>
          <w:rFonts w:ascii="Times New Roman" w:eastAsia="新宋体" w:hAnsi="Times New Roman" w:hint="eastAsia"/>
          <w:szCs w:val="21"/>
        </w:rPr>
        <w:t>．（</w:t>
      </w:r>
      <w:r w:rsidR="00D73569">
        <w:rPr>
          <w:rFonts w:ascii="Times New Roman" w:eastAsia="新宋体" w:hAnsi="Times New Roman" w:hint="eastAsia"/>
          <w:szCs w:val="21"/>
        </w:rPr>
        <w:t>8</w:t>
      </w:r>
      <w:r w:rsidR="00D73569">
        <w:rPr>
          <w:rFonts w:ascii="Times New Roman" w:eastAsia="新宋体" w:hAnsi="Times New Roman" w:hint="eastAsia"/>
          <w:szCs w:val="21"/>
        </w:rPr>
        <w:t>分）（</w:t>
      </w:r>
      <w:r w:rsidR="00D73569">
        <w:rPr>
          <w:rFonts w:ascii="Times New Roman" w:eastAsia="新宋体" w:hAnsi="Times New Roman" w:hint="eastAsia"/>
          <w:szCs w:val="21"/>
        </w:rPr>
        <w:t>2023</w:t>
      </w:r>
      <w:r w:rsidR="00D73569">
        <w:rPr>
          <w:rFonts w:ascii="Times New Roman" w:eastAsia="新宋体" w:hAnsi="Times New Roman" w:hint="eastAsia"/>
          <w:szCs w:val="21"/>
        </w:rPr>
        <w:t>春•岳麓区校级月考）为扎实推进“五育并举”工作，某校利用课外活动时间开设了舞蹈、篮球、围棋和足球四个社团活动，每个学生只选择一项活动参加、为了解活动开展情况，学校随机抽取部分学生进行调查，将调查结果绘成如表格和扇形统计图．</w:t>
      </w:r>
    </w:p>
    <w:p w14:paraId="05923ECD" w14:textId="77777777" w:rsidR="00D73569" w:rsidRDefault="00D73569" w:rsidP="00D73569">
      <w:pPr>
        <w:spacing w:line="360" w:lineRule="auto"/>
        <w:ind w:leftChars="130" w:left="273"/>
      </w:pPr>
      <w:r>
        <w:rPr>
          <w:rFonts w:ascii="Times New Roman" w:eastAsia="新宋体" w:hAnsi="Times New Roman" w:hint="eastAsia"/>
          <w:szCs w:val="21"/>
        </w:rPr>
        <w:lastRenderedPageBreak/>
        <w:t>参加四个社团活动人数统计表</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firstRow="1" w:lastRow="0" w:firstColumn="1" w:lastColumn="0" w:noHBand="0" w:noVBand="1"/>
      </w:tblPr>
      <w:tblGrid>
        <w:gridCol w:w="1600"/>
        <w:gridCol w:w="1600"/>
        <w:gridCol w:w="1600"/>
        <w:gridCol w:w="1600"/>
        <w:gridCol w:w="1600"/>
      </w:tblGrid>
      <w:tr w:rsidR="00D73569" w14:paraId="0BBB989E" w14:textId="77777777" w:rsidTr="00ED04D5">
        <w:tc>
          <w:tcPr>
            <w:tcW w:w="1600" w:type="dxa"/>
          </w:tcPr>
          <w:p w14:paraId="567FE715" w14:textId="77777777" w:rsidR="00D73569" w:rsidRDefault="00D73569" w:rsidP="00ED04D5">
            <w:pPr>
              <w:spacing w:line="360" w:lineRule="auto"/>
              <w:jc w:val="center"/>
            </w:pPr>
            <w:r>
              <w:rPr>
                <w:rFonts w:ascii="Times New Roman" w:eastAsia="新宋体" w:hAnsi="Times New Roman" w:hint="eastAsia"/>
                <w:szCs w:val="21"/>
              </w:rPr>
              <w:t>社团活动</w:t>
            </w:r>
          </w:p>
        </w:tc>
        <w:tc>
          <w:tcPr>
            <w:tcW w:w="1600" w:type="dxa"/>
          </w:tcPr>
          <w:p w14:paraId="03D0FBB5" w14:textId="77777777" w:rsidR="00D73569" w:rsidRDefault="00D73569" w:rsidP="00ED04D5">
            <w:pPr>
              <w:spacing w:line="360" w:lineRule="auto"/>
              <w:jc w:val="center"/>
            </w:pPr>
            <w:r>
              <w:rPr>
                <w:rFonts w:ascii="Times New Roman" w:eastAsia="新宋体" w:hAnsi="Times New Roman" w:hint="eastAsia"/>
                <w:szCs w:val="21"/>
              </w:rPr>
              <w:t>舞蹈</w:t>
            </w:r>
          </w:p>
        </w:tc>
        <w:tc>
          <w:tcPr>
            <w:tcW w:w="1600" w:type="dxa"/>
          </w:tcPr>
          <w:p w14:paraId="0354F186" w14:textId="77777777" w:rsidR="00D73569" w:rsidRDefault="00D73569" w:rsidP="00ED04D5">
            <w:pPr>
              <w:spacing w:line="360" w:lineRule="auto"/>
              <w:jc w:val="center"/>
            </w:pPr>
            <w:r>
              <w:rPr>
                <w:rFonts w:ascii="Times New Roman" w:eastAsia="新宋体" w:hAnsi="Times New Roman" w:hint="eastAsia"/>
                <w:szCs w:val="21"/>
              </w:rPr>
              <w:t>篮球</w:t>
            </w:r>
          </w:p>
        </w:tc>
        <w:tc>
          <w:tcPr>
            <w:tcW w:w="1600" w:type="dxa"/>
          </w:tcPr>
          <w:p w14:paraId="6CC25FF1" w14:textId="77777777" w:rsidR="00D73569" w:rsidRDefault="00D73569" w:rsidP="00ED04D5">
            <w:pPr>
              <w:spacing w:line="360" w:lineRule="auto"/>
              <w:jc w:val="center"/>
            </w:pPr>
            <w:r>
              <w:rPr>
                <w:rFonts w:ascii="Times New Roman" w:eastAsia="新宋体" w:hAnsi="Times New Roman" w:hint="eastAsia"/>
                <w:szCs w:val="21"/>
              </w:rPr>
              <w:t>围棋</w:t>
            </w:r>
          </w:p>
        </w:tc>
        <w:tc>
          <w:tcPr>
            <w:tcW w:w="1600" w:type="dxa"/>
          </w:tcPr>
          <w:p w14:paraId="77E79E94" w14:textId="77777777" w:rsidR="00D73569" w:rsidRDefault="00D73569" w:rsidP="00ED04D5">
            <w:pPr>
              <w:spacing w:line="360" w:lineRule="auto"/>
              <w:jc w:val="center"/>
            </w:pPr>
            <w:r>
              <w:rPr>
                <w:rFonts w:ascii="Times New Roman" w:eastAsia="新宋体" w:hAnsi="Times New Roman" w:hint="eastAsia"/>
                <w:szCs w:val="21"/>
              </w:rPr>
              <w:t>足球</w:t>
            </w:r>
          </w:p>
        </w:tc>
      </w:tr>
      <w:tr w:rsidR="00D73569" w14:paraId="3EEC11B5" w14:textId="77777777" w:rsidTr="00ED04D5">
        <w:tc>
          <w:tcPr>
            <w:tcW w:w="1600" w:type="dxa"/>
          </w:tcPr>
          <w:p w14:paraId="36DA9AD3" w14:textId="77777777" w:rsidR="00D73569" w:rsidRDefault="00D73569" w:rsidP="00ED04D5">
            <w:pPr>
              <w:spacing w:line="360" w:lineRule="auto"/>
              <w:jc w:val="center"/>
            </w:pPr>
            <w:r>
              <w:rPr>
                <w:rFonts w:ascii="Times New Roman" w:eastAsia="新宋体" w:hAnsi="Times New Roman" w:hint="eastAsia"/>
                <w:szCs w:val="21"/>
              </w:rPr>
              <w:t>人数</w:t>
            </w:r>
          </w:p>
        </w:tc>
        <w:tc>
          <w:tcPr>
            <w:tcW w:w="1600" w:type="dxa"/>
          </w:tcPr>
          <w:p w14:paraId="7B7257AE" w14:textId="77777777" w:rsidR="00D73569" w:rsidRDefault="00D73569" w:rsidP="00ED04D5">
            <w:pPr>
              <w:spacing w:line="360" w:lineRule="auto"/>
              <w:jc w:val="center"/>
            </w:pPr>
            <w:r>
              <w:rPr>
                <w:rFonts w:ascii="Times New Roman" w:eastAsia="新宋体" w:hAnsi="Times New Roman" w:hint="eastAsia"/>
                <w:szCs w:val="21"/>
              </w:rPr>
              <w:t>50</w:t>
            </w:r>
          </w:p>
        </w:tc>
        <w:tc>
          <w:tcPr>
            <w:tcW w:w="1600" w:type="dxa"/>
          </w:tcPr>
          <w:p w14:paraId="6C9AB5E7" w14:textId="77777777" w:rsidR="00D73569" w:rsidRDefault="00D73569" w:rsidP="00ED04D5">
            <w:pPr>
              <w:spacing w:line="360" w:lineRule="auto"/>
              <w:jc w:val="center"/>
            </w:pPr>
            <w:r>
              <w:rPr>
                <w:rFonts w:ascii="Times New Roman" w:eastAsia="新宋体" w:hAnsi="Times New Roman" w:hint="eastAsia"/>
                <w:szCs w:val="21"/>
              </w:rPr>
              <w:t>30</w:t>
            </w:r>
          </w:p>
        </w:tc>
        <w:tc>
          <w:tcPr>
            <w:tcW w:w="1600" w:type="dxa"/>
          </w:tcPr>
          <w:p w14:paraId="06415D53" w14:textId="77777777" w:rsidR="00D73569" w:rsidRDefault="00D73569" w:rsidP="00ED04D5">
            <w:pPr>
              <w:spacing w:line="360" w:lineRule="auto"/>
              <w:jc w:val="center"/>
            </w:pPr>
          </w:p>
        </w:tc>
        <w:tc>
          <w:tcPr>
            <w:tcW w:w="1600" w:type="dxa"/>
          </w:tcPr>
          <w:p w14:paraId="14A5FD1E" w14:textId="77777777" w:rsidR="00D73569" w:rsidRDefault="00D73569" w:rsidP="00ED04D5">
            <w:pPr>
              <w:spacing w:line="360" w:lineRule="auto"/>
              <w:jc w:val="center"/>
            </w:pPr>
            <w:r>
              <w:rPr>
                <w:rFonts w:ascii="Times New Roman" w:eastAsia="新宋体" w:hAnsi="Times New Roman" w:hint="eastAsia"/>
                <w:szCs w:val="21"/>
              </w:rPr>
              <w:t>80</w:t>
            </w:r>
          </w:p>
        </w:tc>
      </w:tr>
    </w:tbl>
    <w:p w14:paraId="0170343C" w14:textId="77777777" w:rsidR="00D73569" w:rsidRDefault="00D73569" w:rsidP="00D73569">
      <w:pPr>
        <w:spacing w:line="360" w:lineRule="auto"/>
        <w:ind w:leftChars="130" w:left="273"/>
      </w:pPr>
      <w:r>
        <w:rPr>
          <w:rFonts w:ascii="Times New Roman" w:eastAsia="新宋体" w:hAnsi="Times New Roman" w:hint="eastAsia"/>
          <w:noProof/>
          <w:szCs w:val="21"/>
        </w:rPr>
        <w:drawing>
          <wp:inline distT="0" distB="0" distL="0" distR="0" wp14:anchorId="63F84AD0" wp14:editId="475B0227">
            <wp:extent cx="1996444" cy="1313691"/>
            <wp:effectExtent l="0" t="0" r="0" b="0"/>
            <wp:docPr id="2563071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8" cstate="print"/>
                    <a:stretch>
                      <a:fillRect/>
                    </a:stretch>
                  </pic:blipFill>
                  <pic:spPr>
                    <a:xfrm>
                      <a:off x="0" y="0"/>
                      <a:ext cx="1996444" cy="1313691"/>
                    </a:xfrm>
                    <a:prstGeom prst="rect">
                      <a:avLst/>
                    </a:prstGeom>
                  </pic:spPr>
                </pic:pic>
              </a:graphicData>
            </a:graphic>
          </wp:inline>
        </w:drawing>
      </w:r>
    </w:p>
    <w:p w14:paraId="48908F5A" w14:textId="77777777" w:rsidR="00D73569" w:rsidRDefault="00D73569" w:rsidP="00D73569">
      <w:pPr>
        <w:spacing w:line="360" w:lineRule="auto"/>
        <w:ind w:leftChars="130" w:left="273"/>
      </w:pPr>
      <w:r>
        <w:rPr>
          <w:rFonts w:ascii="Times New Roman" w:eastAsia="新宋体" w:hAnsi="Times New Roman" w:hint="eastAsia"/>
          <w:szCs w:val="21"/>
        </w:rPr>
        <w:t>请根据以上信息，回答下列问题．</w:t>
      </w:r>
    </w:p>
    <w:p w14:paraId="6CD85A51"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）抽取的学生共有</w:t>
      </w:r>
      <w:r>
        <w:rPr>
          <w:rFonts w:ascii="Times New Roman" w:eastAsia="新宋体" w:hAnsi="Times New Roman" w:hint="eastAsia"/>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200</w:t>
      </w:r>
      <w:r>
        <w:rPr>
          <w:rFonts w:ascii="Times New Roman" w:eastAsia="新宋体" w:hAnsi="Times New Roman" w:hint="eastAsia"/>
          <w:szCs w:val="21"/>
          <w:u w:val="single"/>
        </w:rPr>
        <w:t xml:space="preserve">　</w:t>
      </w:r>
      <w:r>
        <w:rPr>
          <w:rFonts w:ascii="Times New Roman" w:eastAsia="新宋体" w:hAnsi="Times New Roman" w:hint="eastAsia"/>
          <w:szCs w:val="21"/>
        </w:rPr>
        <w:t>人，其中参加围棋社的有</w:t>
      </w:r>
      <w:r>
        <w:rPr>
          <w:rFonts w:ascii="Times New Roman" w:eastAsia="新宋体" w:hAnsi="Times New Roman" w:hint="eastAsia"/>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40</w:t>
      </w:r>
      <w:r>
        <w:rPr>
          <w:rFonts w:ascii="Times New Roman" w:eastAsia="新宋体" w:hAnsi="Times New Roman" w:hint="eastAsia"/>
          <w:szCs w:val="21"/>
          <w:u w:val="single"/>
        </w:rPr>
        <w:t xml:space="preserve">　</w:t>
      </w:r>
      <w:r>
        <w:rPr>
          <w:rFonts w:ascii="Times New Roman" w:eastAsia="新宋体" w:hAnsi="Times New Roman" w:hint="eastAsia"/>
          <w:szCs w:val="21"/>
        </w:rPr>
        <w:t>人；</w:t>
      </w:r>
    </w:p>
    <w:p w14:paraId="430DCCF0"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）若该校有</w:t>
      </w:r>
      <w:r>
        <w:rPr>
          <w:rFonts w:ascii="Times New Roman" w:eastAsia="新宋体" w:hAnsi="Times New Roman" w:hint="eastAsia"/>
          <w:szCs w:val="21"/>
        </w:rPr>
        <w:t>2000</w:t>
      </w:r>
      <w:r>
        <w:rPr>
          <w:rFonts w:ascii="Times New Roman" w:eastAsia="新宋体" w:hAnsi="Times New Roman" w:hint="eastAsia"/>
          <w:szCs w:val="21"/>
        </w:rPr>
        <w:t>人，估计全校参加篮球社的学生有多少人；</w:t>
      </w:r>
    </w:p>
    <w:p w14:paraId="037BE23E"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）某班有</w:t>
      </w:r>
      <w:r>
        <w:rPr>
          <w:rFonts w:ascii="Times New Roman" w:eastAsia="新宋体" w:hAnsi="Times New Roman" w:hint="eastAsia"/>
          <w:szCs w:val="21"/>
        </w:rPr>
        <w:t>2</w:t>
      </w:r>
      <w:r>
        <w:rPr>
          <w:rFonts w:ascii="Times New Roman" w:eastAsia="新宋体" w:hAnsi="Times New Roman" w:hint="eastAsia"/>
          <w:szCs w:val="21"/>
        </w:rPr>
        <w:t>名男生和</w:t>
      </w:r>
      <w:r>
        <w:rPr>
          <w:rFonts w:ascii="Times New Roman" w:eastAsia="新宋体" w:hAnsi="Times New Roman" w:hint="eastAsia"/>
          <w:szCs w:val="21"/>
        </w:rPr>
        <w:t>2</w:t>
      </w:r>
      <w:r>
        <w:rPr>
          <w:rFonts w:ascii="Times New Roman" w:eastAsia="新宋体" w:hAnsi="Times New Roman" w:hint="eastAsia"/>
          <w:szCs w:val="21"/>
        </w:rPr>
        <w:t>名女生参加足球社，现从这</w:t>
      </w:r>
      <w:r>
        <w:rPr>
          <w:rFonts w:ascii="Times New Roman" w:eastAsia="新宋体" w:hAnsi="Times New Roman" w:hint="eastAsia"/>
          <w:szCs w:val="21"/>
        </w:rPr>
        <w:t>4</w:t>
      </w:r>
      <w:r>
        <w:rPr>
          <w:rFonts w:ascii="Times New Roman" w:eastAsia="新宋体" w:hAnsi="Times New Roman" w:hint="eastAsia"/>
          <w:szCs w:val="21"/>
        </w:rPr>
        <w:t>名学生中随机抽取</w:t>
      </w:r>
      <w:r>
        <w:rPr>
          <w:rFonts w:ascii="Times New Roman" w:eastAsia="新宋体" w:hAnsi="Times New Roman" w:hint="eastAsia"/>
          <w:szCs w:val="21"/>
        </w:rPr>
        <w:t>2</w:t>
      </w:r>
      <w:r>
        <w:rPr>
          <w:rFonts w:ascii="Times New Roman" w:eastAsia="新宋体" w:hAnsi="Times New Roman" w:hint="eastAsia"/>
          <w:szCs w:val="21"/>
        </w:rPr>
        <w:t>名学生参加座谈会，请用树状图或列表法求选出的</w:t>
      </w:r>
      <w:r>
        <w:rPr>
          <w:rFonts w:ascii="Times New Roman" w:eastAsia="新宋体" w:hAnsi="Times New Roman" w:hint="eastAsia"/>
          <w:szCs w:val="21"/>
        </w:rPr>
        <w:t>2</w:t>
      </w:r>
      <w:r>
        <w:rPr>
          <w:rFonts w:ascii="Times New Roman" w:eastAsia="新宋体" w:hAnsi="Times New Roman" w:hint="eastAsia"/>
          <w:szCs w:val="21"/>
        </w:rPr>
        <w:t>名学生恰好为一名男生、一名女生的概率．</w:t>
      </w:r>
    </w:p>
    <w:p w14:paraId="42A309D7" w14:textId="77777777" w:rsidR="00D73569" w:rsidRDefault="00D73569" w:rsidP="00D73569">
      <w:pPr>
        <w:spacing w:line="360" w:lineRule="auto"/>
        <w:ind w:leftChars="130" w:left="273"/>
      </w:pPr>
      <w:r>
        <w:rPr>
          <w:rFonts w:ascii="Times New Roman" w:eastAsia="新宋体" w:hAnsi="Times New Roman" w:hint="eastAsia"/>
          <w:color w:val="0000FF"/>
          <w:szCs w:val="21"/>
        </w:rPr>
        <w:t>【考点】</w:t>
      </w:r>
      <w:r>
        <w:rPr>
          <w:rFonts w:ascii="Times New Roman" w:eastAsia="新宋体" w:hAnsi="Times New Roman" w:hint="eastAsia"/>
          <w:szCs w:val="21"/>
        </w:rPr>
        <w:t>列表法与树状图法；用样本估计总体；统计表；扇形统计图．</w:t>
      </w:r>
      <w:proofErr w:type="gramStart"/>
      <w:r>
        <w:rPr>
          <w:rFonts w:ascii="Times New Roman" w:eastAsia="新宋体" w:hAnsi="Times New Roman" w:hint="eastAsia"/>
          <w:color w:val="FFFFFF"/>
          <w:sz w:val="1"/>
          <w:szCs w:val="1"/>
        </w:rPr>
        <w:t>菁优网</w:t>
      </w:r>
      <w:proofErr w:type="gramEnd"/>
      <w:r>
        <w:rPr>
          <w:rFonts w:ascii="Times New Roman" w:eastAsia="新宋体" w:hAnsi="Times New Roman" w:hint="eastAsia"/>
          <w:color w:val="FFFFFF"/>
          <w:sz w:val="1"/>
          <w:szCs w:val="1"/>
        </w:rPr>
        <w:t>版权所有</w:t>
      </w:r>
    </w:p>
    <w:p w14:paraId="03BD421E" w14:textId="77777777" w:rsidR="00D73569" w:rsidRDefault="00D73569" w:rsidP="00D73569">
      <w:pPr>
        <w:spacing w:line="360" w:lineRule="auto"/>
        <w:ind w:leftChars="130" w:left="273"/>
      </w:pPr>
      <w:r>
        <w:rPr>
          <w:rFonts w:ascii="Times New Roman" w:eastAsia="新宋体" w:hAnsi="Times New Roman" w:hint="eastAsia"/>
          <w:color w:val="0000FF"/>
          <w:szCs w:val="21"/>
        </w:rPr>
        <w:t>【专题】</w:t>
      </w:r>
      <w:r>
        <w:rPr>
          <w:rFonts w:ascii="Times New Roman" w:eastAsia="新宋体" w:hAnsi="Times New Roman" w:hint="eastAsia"/>
          <w:szCs w:val="21"/>
        </w:rPr>
        <w:t>概率及其应用；数据分析观念．</w:t>
      </w:r>
    </w:p>
    <w:p w14:paraId="0E9E378B" w14:textId="77777777" w:rsidR="00D73569" w:rsidRDefault="00D73569" w:rsidP="00D73569">
      <w:pPr>
        <w:spacing w:line="360" w:lineRule="auto"/>
        <w:ind w:leftChars="130" w:left="273"/>
      </w:pPr>
      <w:r>
        <w:rPr>
          <w:rFonts w:ascii="Times New Roman" w:eastAsia="新宋体" w:hAnsi="Times New Roman" w:hint="eastAsia"/>
          <w:color w:val="0000FF"/>
          <w:szCs w:val="21"/>
        </w:rPr>
        <w:t>【答案】</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200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p w14:paraId="66C57D46"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300</w:t>
      </w:r>
      <w:r>
        <w:rPr>
          <w:rFonts w:ascii="Times New Roman" w:eastAsia="新宋体" w:hAnsi="Times New Roman" w:hint="eastAsia"/>
          <w:szCs w:val="21"/>
        </w:rPr>
        <w:t>人；</w:t>
      </w:r>
    </w:p>
    <w:p w14:paraId="4163E5F5"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w:t>
      </w:r>
    </w:p>
    <w:p w14:paraId="3079C7B0" w14:textId="77777777" w:rsidR="00D73569" w:rsidRDefault="00D73569" w:rsidP="00D73569">
      <w:pPr>
        <w:spacing w:line="360" w:lineRule="auto"/>
        <w:ind w:leftChars="130" w:left="273"/>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）用足球的人数除以足球所占的百分比，即可求得样本容量，进而求出参加围棋社的人数．</w:t>
      </w:r>
    </w:p>
    <w:p w14:paraId="4AEE830E"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）先求出参加篮球社的学生所占百分比，再乘以</w:t>
      </w:r>
      <w:r>
        <w:rPr>
          <w:rFonts w:ascii="Times New Roman" w:eastAsia="新宋体" w:hAnsi="Times New Roman" w:hint="eastAsia"/>
          <w:szCs w:val="21"/>
        </w:rPr>
        <w:t>2000</w:t>
      </w:r>
      <w:r>
        <w:rPr>
          <w:rFonts w:ascii="Times New Roman" w:eastAsia="新宋体" w:hAnsi="Times New Roman" w:hint="eastAsia"/>
          <w:szCs w:val="21"/>
        </w:rPr>
        <w:t>，即可得出答案．</w:t>
      </w:r>
    </w:p>
    <w:p w14:paraId="3B267AF1"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）用树状图求出从</w:t>
      </w:r>
      <w:r>
        <w:rPr>
          <w:rFonts w:ascii="Times New Roman" w:eastAsia="新宋体" w:hAnsi="Times New Roman" w:hint="eastAsia"/>
          <w:szCs w:val="21"/>
        </w:rPr>
        <w:t>2</w:t>
      </w:r>
      <w:r>
        <w:rPr>
          <w:rFonts w:ascii="Times New Roman" w:eastAsia="新宋体" w:hAnsi="Times New Roman" w:hint="eastAsia"/>
          <w:szCs w:val="21"/>
        </w:rPr>
        <w:t>男</w:t>
      </w:r>
      <w:r>
        <w:rPr>
          <w:rFonts w:ascii="Times New Roman" w:eastAsia="新宋体" w:hAnsi="Times New Roman" w:hint="eastAsia"/>
          <w:szCs w:val="21"/>
        </w:rPr>
        <w:t>2</w:t>
      </w:r>
      <w:r>
        <w:rPr>
          <w:rFonts w:ascii="Times New Roman" w:eastAsia="新宋体" w:hAnsi="Times New Roman" w:hint="eastAsia"/>
          <w:szCs w:val="21"/>
        </w:rPr>
        <w:t>女中随机抽取</w:t>
      </w:r>
      <w:r>
        <w:rPr>
          <w:rFonts w:ascii="Times New Roman" w:eastAsia="新宋体" w:hAnsi="Times New Roman" w:hint="eastAsia"/>
          <w:szCs w:val="21"/>
        </w:rPr>
        <w:t>2</w:t>
      </w:r>
      <w:r>
        <w:rPr>
          <w:rFonts w:ascii="Times New Roman" w:eastAsia="新宋体" w:hAnsi="Times New Roman" w:hint="eastAsia"/>
          <w:szCs w:val="21"/>
        </w:rPr>
        <w:t>名学生参加座谈会的所有可能出现的结果情况，进而求出答案即可．</w:t>
      </w:r>
    </w:p>
    <w:p w14:paraId="4E4734A2" w14:textId="77777777" w:rsidR="00D73569" w:rsidRDefault="00D73569" w:rsidP="00D73569">
      <w:pPr>
        <w:spacing w:line="360" w:lineRule="auto"/>
        <w:ind w:leftChars="130" w:left="273"/>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）抽取的学生共有：</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200</w:t>
      </w:r>
      <w:r>
        <w:rPr>
          <w:rFonts w:ascii="Times New Roman" w:eastAsia="新宋体" w:hAnsi="Times New Roman" w:hint="eastAsia"/>
          <w:szCs w:val="21"/>
        </w:rPr>
        <w:t>（人），</w:t>
      </w:r>
    </w:p>
    <w:p w14:paraId="1CBB16D3" w14:textId="77777777" w:rsidR="00D73569" w:rsidRDefault="00D73569" w:rsidP="00D73569">
      <w:pPr>
        <w:spacing w:line="360" w:lineRule="auto"/>
        <w:ind w:leftChars="130" w:left="273"/>
      </w:pPr>
      <w:r>
        <w:rPr>
          <w:rFonts w:ascii="Times New Roman" w:eastAsia="新宋体" w:hAnsi="Times New Roman" w:hint="eastAsia"/>
          <w:szCs w:val="21"/>
        </w:rPr>
        <w:t>参加围棋社的有：</w:t>
      </w:r>
      <w:r>
        <w:rPr>
          <w:rFonts w:ascii="Times New Roman" w:eastAsia="新宋体" w:hAnsi="Times New Roman" w:hint="eastAsia"/>
          <w:szCs w:val="21"/>
        </w:rPr>
        <w:t>200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（人）；</w:t>
      </w:r>
    </w:p>
    <w:p w14:paraId="50676CAD" w14:textId="77777777" w:rsidR="00D73569" w:rsidRDefault="00D73569" w:rsidP="00D73569">
      <w:pPr>
        <w:spacing w:line="360" w:lineRule="auto"/>
        <w:ind w:leftChars="130" w:left="273"/>
      </w:pPr>
      <w:r>
        <w:rPr>
          <w:rFonts w:ascii="Times New Roman" w:eastAsia="新宋体" w:hAnsi="Times New Roman" w:hint="eastAsia"/>
          <w:szCs w:val="21"/>
        </w:rPr>
        <w:t>故答案为：</w:t>
      </w:r>
      <w:r>
        <w:rPr>
          <w:rFonts w:ascii="Times New Roman" w:eastAsia="新宋体" w:hAnsi="Times New Roman" w:hint="eastAsia"/>
          <w:szCs w:val="21"/>
        </w:rPr>
        <w:t>200</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p w14:paraId="2AC10263"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）若该校有</w:t>
      </w:r>
      <w:r>
        <w:rPr>
          <w:rFonts w:ascii="Times New Roman" w:eastAsia="新宋体" w:hAnsi="Times New Roman" w:hint="eastAsia"/>
          <w:szCs w:val="21"/>
        </w:rPr>
        <w:t>2000</w:t>
      </w:r>
      <w:r>
        <w:rPr>
          <w:rFonts w:ascii="Times New Roman" w:eastAsia="新宋体" w:hAnsi="Times New Roman" w:hint="eastAsia"/>
          <w:szCs w:val="21"/>
        </w:rPr>
        <w:t>人，估计全校参加篮球社的学生共有：</w:t>
      </w:r>
      <w:r>
        <w:rPr>
          <w:rFonts w:ascii="Times New Roman" w:eastAsia="新宋体" w:hAnsi="Times New Roman" w:hint="eastAsia"/>
          <w:szCs w:val="21"/>
        </w:rPr>
        <w:t>2000</w:t>
      </w:r>
      <m:oMath>
        <m:r>
          <w:rPr>
            <w:rFonts w:ascii="Cambria Math" w:eastAsia="新宋体" w:hAnsi="Cambria Math" w:hint="eastAsia"/>
            <w:szCs w:val="21"/>
          </w:rPr>
          <m:t>×</m:t>
        </m:r>
        <m:f>
          <m:fPr>
            <m:ctrlPr>
              <w:rPr>
                <w:rFonts w:ascii="Cambria Math" w:eastAsia="新宋体" w:hAnsi="Cambria Math"/>
                <w:sz w:val="28"/>
                <w:szCs w:val="28"/>
              </w:rPr>
            </m:ctrlPr>
          </m:fPr>
          <m:num>
            <m:r>
              <w:rPr>
                <w:rFonts w:ascii="Cambria Math" w:eastAsia="新宋体" w:hAnsi="Cambria Math"/>
                <w:sz w:val="28"/>
                <w:szCs w:val="28"/>
              </w:rPr>
              <m:t>30</m:t>
            </m:r>
          </m:num>
          <m:den>
            <m:r>
              <w:rPr>
                <w:rFonts w:ascii="Cambria Math" w:eastAsia="新宋体" w:hAnsi="Cambria Math"/>
                <w:sz w:val="28"/>
                <w:szCs w:val="28"/>
              </w:rPr>
              <m:t>200</m:t>
            </m:r>
          </m:den>
        </m:f>
        <m:r>
          <w:rPr>
            <w:rFonts w:ascii="Cambria Math" w:eastAsia="新宋体" w:hAnsi="Cambria Math"/>
            <w:szCs w:val="21"/>
          </w:rPr>
          <m:t>=</m:t>
        </m:r>
      </m:oMath>
      <w:r>
        <w:rPr>
          <w:rFonts w:ascii="Times New Roman" w:eastAsia="新宋体" w:hAnsi="Times New Roman" w:hint="eastAsia"/>
          <w:szCs w:val="21"/>
        </w:rPr>
        <w:t>300</w:t>
      </w:r>
      <w:r>
        <w:rPr>
          <w:rFonts w:ascii="Times New Roman" w:eastAsia="新宋体" w:hAnsi="Times New Roman" w:hint="eastAsia"/>
          <w:szCs w:val="21"/>
        </w:rPr>
        <w:t>（人）；</w:t>
      </w:r>
    </w:p>
    <w:p w14:paraId="49856C20"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）画树状图如下：</w:t>
      </w:r>
    </w:p>
    <w:p w14:paraId="1E91F180" w14:textId="77777777" w:rsidR="00D73569" w:rsidRDefault="00D73569" w:rsidP="00D73569">
      <w:pPr>
        <w:spacing w:line="360" w:lineRule="auto"/>
        <w:ind w:leftChars="130" w:left="273"/>
      </w:pPr>
      <w:r>
        <w:rPr>
          <w:rFonts w:ascii="Times New Roman" w:eastAsia="新宋体" w:hAnsi="Times New Roman" w:hint="eastAsia"/>
          <w:noProof/>
          <w:szCs w:val="21"/>
        </w:rPr>
        <w:lastRenderedPageBreak/>
        <w:drawing>
          <wp:inline distT="0" distB="0" distL="0" distR="0" wp14:anchorId="096E5DED" wp14:editId="6A15F2B6">
            <wp:extent cx="3477775" cy="1228346"/>
            <wp:effectExtent l="0" t="0" r="0" b="0"/>
            <wp:docPr id="15434388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0" cstate="print"/>
                    <a:stretch>
                      <a:fillRect/>
                    </a:stretch>
                  </pic:blipFill>
                  <pic:spPr>
                    <a:xfrm>
                      <a:off x="0" y="0"/>
                      <a:ext cx="3477775" cy="1228346"/>
                    </a:xfrm>
                    <a:prstGeom prst="rect">
                      <a:avLst/>
                    </a:prstGeom>
                  </pic:spPr>
                </pic:pic>
              </a:graphicData>
            </a:graphic>
          </wp:inline>
        </w:drawing>
      </w:r>
    </w:p>
    <w:p w14:paraId="5FEA883A" w14:textId="77777777" w:rsidR="00D73569" w:rsidRDefault="00D73569" w:rsidP="00D73569">
      <w:pPr>
        <w:spacing w:line="360" w:lineRule="auto"/>
        <w:ind w:leftChars="130" w:left="273"/>
      </w:pPr>
      <w:r>
        <w:rPr>
          <w:rFonts w:ascii="Times New Roman" w:eastAsia="新宋体" w:hAnsi="Times New Roman" w:hint="eastAsia"/>
          <w:szCs w:val="21"/>
        </w:rPr>
        <w:t>∵所有等可能出现的结果总数为</w:t>
      </w:r>
      <w:r>
        <w:rPr>
          <w:rFonts w:ascii="Times New Roman" w:eastAsia="新宋体" w:hAnsi="Times New Roman" w:hint="eastAsia"/>
          <w:szCs w:val="21"/>
        </w:rPr>
        <w:t>12</w:t>
      </w:r>
      <w:r>
        <w:rPr>
          <w:rFonts w:ascii="Times New Roman" w:eastAsia="新宋体" w:hAnsi="Times New Roman" w:hint="eastAsia"/>
          <w:szCs w:val="21"/>
        </w:rPr>
        <w:t>个，其中抽到一男</w:t>
      </w:r>
      <w:proofErr w:type="gramStart"/>
      <w:r>
        <w:rPr>
          <w:rFonts w:ascii="Times New Roman" w:eastAsia="新宋体" w:hAnsi="Times New Roman" w:hint="eastAsia"/>
          <w:szCs w:val="21"/>
        </w:rPr>
        <w:t>一</w:t>
      </w:r>
      <w:proofErr w:type="gramEnd"/>
      <w:r>
        <w:rPr>
          <w:rFonts w:ascii="Times New Roman" w:eastAsia="新宋体" w:hAnsi="Times New Roman" w:hint="eastAsia"/>
          <w:szCs w:val="21"/>
        </w:rPr>
        <w:t>女的情况数有</w:t>
      </w:r>
      <w:r>
        <w:rPr>
          <w:rFonts w:ascii="Times New Roman" w:eastAsia="新宋体" w:hAnsi="Times New Roman" w:hint="eastAsia"/>
          <w:szCs w:val="21"/>
        </w:rPr>
        <w:t>8</w:t>
      </w:r>
      <w:r>
        <w:rPr>
          <w:rFonts w:ascii="Times New Roman" w:eastAsia="新宋体" w:hAnsi="Times New Roman" w:hint="eastAsia"/>
          <w:szCs w:val="21"/>
        </w:rPr>
        <w:t>个，</w:t>
      </w:r>
    </w:p>
    <w:p w14:paraId="4378F2E9" w14:textId="77777777" w:rsidR="00D73569" w:rsidRDefault="00D73569" w:rsidP="00D73569">
      <w:pPr>
        <w:spacing w:line="360" w:lineRule="auto"/>
        <w:ind w:leftChars="130" w:left="273"/>
      </w:pPr>
      <w:r>
        <w:rPr>
          <w:rFonts w:ascii="Times New Roman" w:eastAsia="新宋体" w:hAnsi="Times New Roman" w:hint="eastAsia"/>
          <w:szCs w:val="21"/>
        </w:rPr>
        <w:t>∴恰好抽到一男</w:t>
      </w:r>
      <w:proofErr w:type="gramStart"/>
      <w:r>
        <w:rPr>
          <w:rFonts w:ascii="Times New Roman" w:eastAsia="新宋体" w:hAnsi="Times New Roman" w:hint="eastAsia"/>
          <w:szCs w:val="21"/>
        </w:rPr>
        <w:t>一</w:t>
      </w:r>
      <w:proofErr w:type="gramEnd"/>
      <w:r>
        <w:rPr>
          <w:rFonts w:ascii="Times New Roman" w:eastAsia="新宋体" w:hAnsi="Times New Roman" w:hint="eastAsia"/>
          <w:szCs w:val="21"/>
        </w:rPr>
        <w:t>女概率为</w:t>
      </w:r>
      <m:oMath>
        <m:f>
          <m:fPr>
            <m:ctrlPr>
              <w:rPr>
                <w:rFonts w:ascii="Cambria Math" w:eastAsia="新宋体" w:hAnsi="Cambria Math" w:hint="eastAsia"/>
                <w:sz w:val="28"/>
                <w:szCs w:val="28"/>
              </w:rPr>
            </m:ctrlPr>
          </m:fPr>
          <m:num>
            <m:r>
              <w:rPr>
                <w:rFonts w:ascii="Cambria Math" w:eastAsia="新宋体" w:hAnsi="Cambria Math"/>
                <w:sz w:val="28"/>
                <w:szCs w:val="28"/>
              </w:rPr>
              <m:t>8</m:t>
            </m:r>
          </m:num>
          <m:den>
            <m:r>
              <w:rPr>
                <w:rFonts w:ascii="Cambria Math" w:eastAsia="新宋体" w:hAnsi="Cambria Math"/>
                <w:sz w:val="28"/>
                <w:szCs w:val="28"/>
              </w:rPr>
              <m:t>12</m:t>
            </m:r>
          </m:den>
        </m:f>
        <m:r>
          <w:rPr>
            <w:rFonts w:ascii="Cambria Math" w:eastAsia="新宋体" w:hAnsi="Cambria Math"/>
            <w:szCs w:val="21"/>
          </w:rPr>
          <m:t>=</m:t>
        </m:r>
        <m:f>
          <m:fPr>
            <m:ctrlPr>
              <w:rPr>
                <w:rFonts w:ascii="Cambria Math" w:eastAsia="新宋体" w:hAnsi="Cambria Math" w:hint="eastAsia"/>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w:t>
      </w:r>
    </w:p>
    <w:p w14:paraId="120BA652" w14:textId="77777777" w:rsidR="00D73569" w:rsidRDefault="00D73569" w:rsidP="00D73569">
      <w:pPr>
        <w:spacing w:line="360" w:lineRule="auto"/>
        <w:ind w:leftChars="130" w:left="273"/>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本题主要考查了读统计表与扇形图的能力和利用图表获取信息的能力，利用统计图获取信息时，认真观察，分析，研究统计图，</w:t>
      </w:r>
      <w:proofErr w:type="gramStart"/>
      <w:r>
        <w:rPr>
          <w:rFonts w:ascii="Times New Roman" w:eastAsia="新宋体" w:hAnsi="Times New Roman" w:hint="eastAsia"/>
          <w:szCs w:val="21"/>
        </w:rPr>
        <w:t>作出</w:t>
      </w:r>
      <w:proofErr w:type="gramEnd"/>
      <w:r>
        <w:rPr>
          <w:rFonts w:ascii="Times New Roman" w:eastAsia="新宋体" w:hAnsi="Times New Roman" w:hint="eastAsia"/>
          <w:szCs w:val="21"/>
        </w:rPr>
        <w:t>正确的判断是解题的关键，也考查了利用树状图或列表法求概率．</w:t>
      </w:r>
    </w:p>
    <w:p w14:paraId="6527AEA9" w14:textId="77777777" w:rsidR="00F61261" w:rsidRPr="00D73569" w:rsidRDefault="00F61261">
      <w:pPr>
        <w:spacing w:line="360" w:lineRule="auto"/>
      </w:pPr>
    </w:p>
    <w:sectPr w:rsidR="00F61261" w:rsidRPr="00D73569" w:rsidSect="000A5C90">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chapStyle="5" w:chapSep="colon"/>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46DD7" w14:textId="77777777" w:rsidR="000A5C90" w:rsidRDefault="000A5C90">
      <w:r>
        <w:separator/>
      </w:r>
    </w:p>
  </w:endnote>
  <w:endnote w:type="continuationSeparator" w:id="0">
    <w:p w14:paraId="3B473B57" w14:textId="77777777" w:rsidR="000A5C90" w:rsidRDefault="000A5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CF4C3" w14:textId="77777777" w:rsidR="00876353" w:rsidRDefault="00876353">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82744" w14:textId="77777777" w:rsidR="00B92E52" w:rsidRDefault="000C69CB">
    <w:pPr>
      <w:pStyle w:val="a5"/>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sidR="00876353">
      <w:rPr>
        <w:b/>
        <w:bCs/>
        <w:noProof/>
      </w:rPr>
      <w:t>1</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sidR="00876353">
      <w:rPr>
        <w:b/>
        <w:bCs/>
        <w:noProof/>
      </w:rPr>
      <w:t>1</w:t>
    </w:r>
    <w:r w:rsidR="00DC38EC">
      <w:rPr>
        <w:b/>
        <w:bCs/>
        <w:sz w:val="24"/>
        <w:szCs w:val="24"/>
      </w:rPr>
      <w:fldChar w:fldCharType="end"/>
    </w:r>
    <w:r>
      <w:rPr>
        <w:rFonts w:hint="eastAsia"/>
      </w:rPr>
      <w:t>页）</w:t>
    </w:r>
  </w:p>
  <w:p w14:paraId="21972117" w14:textId="77777777" w:rsidR="00B92E52" w:rsidRDefault="00B92E52">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C4671" w14:textId="77777777" w:rsidR="00876353" w:rsidRDefault="0087635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587266" w14:textId="77777777" w:rsidR="000A5C90" w:rsidRDefault="000A5C90">
      <w:r>
        <w:separator/>
      </w:r>
    </w:p>
  </w:footnote>
  <w:footnote w:type="continuationSeparator" w:id="0">
    <w:p w14:paraId="7CD2CD16" w14:textId="77777777" w:rsidR="000A5C90" w:rsidRDefault="000A5C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A0880" w14:textId="77777777" w:rsidR="00876353" w:rsidRDefault="00876353">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8C2CD" w14:textId="77777777" w:rsidR="00B92E52" w:rsidRDefault="00B92E52" w:rsidP="00E66D4E">
    <w:pPr>
      <w:pStyle w:val="a3"/>
      <w:pBdr>
        <w:bottom w:val="none" w:sz="0" w:space="0" w:color="auto"/>
      </w:pBdr>
      <w:tabs>
        <w:tab w:val="clear" w:pos="4153"/>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349DB" w14:textId="77777777" w:rsidR="00876353" w:rsidRDefault="0087635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C09DF"/>
    <w:rsid w:val="00005D46"/>
    <w:rsid w:val="0003414B"/>
    <w:rsid w:val="00045DBC"/>
    <w:rsid w:val="0006204B"/>
    <w:rsid w:val="000A5C90"/>
    <w:rsid w:val="000A7BDA"/>
    <w:rsid w:val="000B638B"/>
    <w:rsid w:val="000C69CB"/>
    <w:rsid w:val="000D3247"/>
    <w:rsid w:val="000D4735"/>
    <w:rsid w:val="000E70E0"/>
    <w:rsid w:val="000F01F8"/>
    <w:rsid w:val="00157C29"/>
    <w:rsid w:val="00173E50"/>
    <w:rsid w:val="001C6A6E"/>
    <w:rsid w:val="001D1446"/>
    <w:rsid w:val="001D3C68"/>
    <w:rsid w:val="001E29A6"/>
    <w:rsid w:val="001E6756"/>
    <w:rsid w:val="002161FB"/>
    <w:rsid w:val="00227658"/>
    <w:rsid w:val="0023771E"/>
    <w:rsid w:val="002C0ABE"/>
    <w:rsid w:val="002D0F0E"/>
    <w:rsid w:val="002E0F78"/>
    <w:rsid w:val="002E2EC3"/>
    <w:rsid w:val="003038EA"/>
    <w:rsid w:val="003532EF"/>
    <w:rsid w:val="00373D18"/>
    <w:rsid w:val="00415964"/>
    <w:rsid w:val="00462352"/>
    <w:rsid w:val="00496F35"/>
    <w:rsid w:val="004E324E"/>
    <w:rsid w:val="004E732C"/>
    <w:rsid w:val="004F4D4E"/>
    <w:rsid w:val="00504026"/>
    <w:rsid w:val="00517B56"/>
    <w:rsid w:val="00533E8A"/>
    <w:rsid w:val="005467F5"/>
    <w:rsid w:val="005B2ED4"/>
    <w:rsid w:val="005D0947"/>
    <w:rsid w:val="005E7C46"/>
    <w:rsid w:val="00616B4C"/>
    <w:rsid w:val="00622E5C"/>
    <w:rsid w:val="00695896"/>
    <w:rsid w:val="00726C35"/>
    <w:rsid w:val="0078139C"/>
    <w:rsid w:val="00794E81"/>
    <w:rsid w:val="007B2058"/>
    <w:rsid w:val="007C2D01"/>
    <w:rsid w:val="007C40C0"/>
    <w:rsid w:val="007D45E1"/>
    <w:rsid w:val="00826F5E"/>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20AF6"/>
    <w:rsid w:val="00A3342F"/>
    <w:rsid w:val="00A3474F"/>
    <w:rsid w:val="00A77BE5"/>
    <w:rsid w:val="00A946AA"/>
    <w:rsid w:val="00AA5735"/>
    <w:rsid w:val="00AB4574"/>
    <w:rsid w:val="00AB5055"/>
    <w:rsid w:val="00AC09DF"/>
    <w:rsid w:val="00AE018B"/>
    <w:rsid w:val="00AE6C6A"/>
    <w:rsid w:val="00AF67F7"/>
    <w:rsid w:val="00B10A7E"/>
    <w:rsid w:val="00B92E52"/>
    <w:rsid w:val="00BB63FE"/>
    <w:rsid w:val="00BD36DE"/>
    <w:rsid w:val="00C41F09"/>
    <w:rsid w:val="00C525C1"/>
    <w:rsid w:val="00CA4519"/>
    <w:rsid w:val="00CC12A9"/>
    <w:rsid w:val="00CE1AA8"/>
    <w:rsid w:val="00CF29CE"/>
    <w:rsid w:val="00D04724"/>
    <w:rsid w:val="00D07D40"/>
    <w:rsid w:val="00D443F7"/>
    <w:rsid w:val="00D73569"/>
    <w:rsid w:val="00D7554B"/>
    <w:rsid w:val="00D97DBC"/>
    <w:rsid w:val="00DC38EC"/>
    <w:rsid w:val="00DD0C5A"/>
    <w:rsid w:val="00E9089D"/>
    <w:rsid w:val="00EC08A3"/>
    <w:rsid w:val="00F02182"/>
    <w:rsid w:val="00F61261"/>
    <w:rsid w:val="00F809D3"/>
    <w:rsid w:val="00FD37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92AA0A"/>
  <w15:docId w15:val="{90F1630F-05D6-4069-8203-C184D033E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44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1D3C68"/>
    <w:rPr>
      <w:sz w:val="18"/>
      <w:szCs w:val="18"/>
    </w:rPr>
  </w:style>
  <w:style w:type="paragraph" w:styleId="a5">
    <w:name w:val="footer"/>
    <w:basedOn w:val="a"/>
    <w:link w:val="a6"/>
    <w:uiPriority w:val="99"/>
    <w:semiHidden/>
    <w:unhideWhenUsed/>
    <w:rsid w:val="001D3C68"/>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1D3C68"/>
    <w:rPr>
      <w:sz w:val="18"/>
      <w:szCs w:val="18"/>
    </w:rPr>
  </w:style>
  <w:style w:type="paragraph" w:styleId="a7">
    <w:name w:val="Balloon Text"/>
    <w:basedOn w:val="a"/>
    <w:link w:val="a8"/>
    <w:uiPriority w:val="99"/>
    <w:semiHidden/>
    <w:unhideWhenUsed/>
    <w:rsid w:val="001D3C68"/>
    <w:rPr>
      <w:sz w:val="18"/>
      <w:szCs w:val="18"/>
    </w:rPr>
  </w:style>
  <w:style w:type="character" w:customStyle="1" w:styleId="a8">
    <w:name w:val="批注框文本 字符"/>
    <w:basedOn w:val="a0"/>
    <w:link w:val="a7"/>
    <w:uiPriority w:val="99"/>
    <w:semiHidden/>
    <w:rsid w:val="001D3C68"/>
    <w:rPr>
      <w:sz w:val="18"/>
      <w:szCs w:val="18"/>
    </w:rPr>
  </w:style>
  <w:style w:type="character" w:styleId="a9">
    <w:name w:val="Hyperlink"/>
    <w:basedOn w:val="a0"/>
    <w:uiPriority w:val="99"/>
    <w:unhideWhenUsed/>
    <w:rsid w:val="00726C35"/>
    <w:rPr>
      <w:color w:val="0000FF" w:themeColor="hyperlink"/>
      <w:u w:val="single"/>
    </w:rPr>
  </w:style>
  <w:style w:type="paragraph" w:styleId="aa">
    <w:name w:val="No Spacing"/>
    <w:link w:val="ab"/>
    <w:uiPriority w:val="1"/>
    <w:qFormat/>
    <w:rsid w:val="00FD376B"/>
    <w:rPr>
      <w:kern w:val="0"/>
      <w:sz w:val="22"/>
    </w:rPr>
  </w:style>
  <w:style w:type="character" w:customStyle="1" w:styleId="ab">
    <w:name w:val="无间隔 字符"/>
    <w:basedOn w:val="a0"/>
    <w:link w:val="aa"/>
    <w:uiPriority w:val="1"/>
    <w:rsid w:val="00FD376B"/>
    <w:rPr>
      <w:kern w:val="0"/>
      <w:sz w:val="22"/>
    </w:rPr>
  </w:style>
  <w:style w:type="character" w:styleId="ac">
    <w:name w:val="Placeholder Text"/>
    <w:basedOn w:val="a0"/>
    <w:uiPriority w:val="99"/>
    <w:semiHidden/>
    <w:rsid w:val="000B638B"/>
    <w:rPr>
      <w:color w:val="808080"/>
    </w:rPr>
  </w:style>
  <w:style w:type="paragraph" w:styleId="ad">
    <w:name w:val="Date"/>
    <w:basedOn w:val="a"/>
    <w:next w:val="a"/>
    <w:link w:val="ae"/>
    <w:uiPriority w:val="99"/>
    <w:semiHidden/>
    <w:unhideWhenUsed/>
    <w:rsid w:val="009D3C9F"/>
    <w:pPr>
      <w:ind w:leftChars="2500" w:left="100"/>
    </w:pPr>
  </w:style>
  <w:style w:type="character" w:customStyle="1" w:styleId="ae">
    <w:name w:val="日期 字符"/>
    <w:basedOn w:val="a0"/>
    <w:link w:val="ad"/>
    <w:uiPriority w:val="99"/>
    <w:semiHidden/>
    <w:rsid w:val="009D3C9F"/>
  </w:style>
  <w:style w:type="table" w:styleId="af">
    <w:name w:val="Table Grid"/>
    <w:basedOn w:val="a1"/>
    <w:uiPriority w:val="99"/>
    <w:rsid w:val="00494219"/>
    <w:tblPr>
      <w:tblCellMar>
        <w:left w:w="0" w:type="dxa"/>
        <w:right w:w="0" w:type="dxa"/>
      </w:tblCellMar>
    </w:tblPr>
  </w:style>
  <w:style w:type="paragraph" w:customStyle="1" w:styleId="af0">
    <w:rPr>
      <w:rFonts w:ascii="Times New Roman"/>
    </w:rPr>
  </w:style>
  <w:style w:type="character" w:styleId="af1">
    <w:name w:val="Unresolved Mention"/>
    <w:basedOn w:val="a0"/>
    <w:uiPriority w:val="99"/>
    <w:semiHidden/>
    <w:unhideWhenUsed/>
    <w:rsid w:val="00D73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mailto:cjqzh054@xyh.com&#65307;&#23398;&#21495;&#65306;43081056"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5697</TotalTime>
  <Pages>5</Pages>
  <Words>337</Words>
  <Characters>1921</Characters>
  <Application>Microsoft Office Word</Application>
  <DocSecurity>0</DocSecurity>
  <Lines>16</Lines>
  <Paragraphs>4</Paragraphs>
  <ScaleCrop>false</ScaleCrop>
  <Company>菁优网</Company>
  <LinksUpToDate>false</LinksUpToDate>
  <CharactersWithSpaces>2254</CharactersWithSpaces>
  <SharedDoc>false</SharedDoc>
  <HyperlinkBase>http://schemas.openxmlformats.org/officeDocument/244256540</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2022-2023学年湖南省长沙市岳麓区麓山国际实验学校九年级（下）第一次月考数学试卷</dc:title>
  <dc:subject/>
  <dc:creator>©2010-2023 jyeoo.com</dc:creator>
  <cp:keywords>jyeoo,菁优网</cp:keywords>
  <dc:description/>
  <cp:lastModifiedBy>CCA Dx</cp:lastModifiedBy>
  <cp:revision>13</cp:revision>
  <cp:lastPrinted>2023-12-22T16:28:00Z</cp:lastPrinted>
  <dcterms:created xsi:type="dcterms:W3CDTF">2023-12-22T16:28:00Z</dcterms:created>
  <dcterms:modified xsi:type="dcterms:W3CDTF">2024-01-26T08:19:00Z</dcterms:modified>
</cp:coreProperties>
</file>